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65" w:rsidRDefault="00C514FD" w:rsidP="00C514FD">
      <w:pPr>
        <w:jc w:val="center"/>
        <w:rPr>
          <w:b/>
          <w:sz w:val="32"/>
        </w:rPr>
      </w:pPr>
      <w:r>
        <w:rPr>
          <w:b/>
          <w:sz w:val="32"/>
        </w:rPr>
        <w:t>11 CHEMISTRY</w:t>
      </w:r>
      <w:r w:rsidR="00A91B65">
        <w:rPr>
          <w:b/>
          <w:sz w:val="32"/>
        </w:rPr>
        <w:t xml:space="preserve">- TERM </w:t>
      </w:r>
      <w:r w:rsidR="00145BF1">
        <w:rPr>
          <w:b/>
          <w:sz w:val="32"/>
        </w:rPr>
        <w:t>3</w:t>
      </w:r>
    </w:p>
    <w:tbl>
      <w:tblPr>
        <w:tblStyle w:val="TableGrid"/>
        <w:tblW w:w="10768" w:type="dxa"/>
        <w:tblLayout w:type="fixed"/>
        <w:tblCellMar>
          <w:top w:w="28" w:type="dxa"/>
          <w:left w:w="28" w:type="dxa"/>
          <w:bottom w:w="28" w:type="dxa"/>
          <w:right w:w="28" w:type="dxa"/>
        </w:tblCellMar>
        <w:tblLook w:val="04A0" w:firstRow="1" w:lastRow="0" w:firstColumn="1" w:lastColumn="0" w:noHBand="0" w:noVBand="1"/>
      </w:tblPr>
      <w:tblGrid>
        <w:gridCol w:w="707"/>
        <w:gridCol w:w="707"/>
        <w:gridCol w:w="8646"/>
        <w:gridCol w:w="708"/>
      </w:tblGrid>
      <w:tr w:rsidR="002E7F04" w:rsidRPr="008F75A6" w:rsidTr="002E56AA">
        <w:trPr>
          <w:trHeight w:val="568"/>
          <w:tblHeader/>
        </w:trPr>
        <w:tc>
          <w:tcPr>
            <w:tcW w:w="707" w:type="dxa"/>
            <w:tcMar>
              <w:left w:w="11" w:type="dxa"/>
              <w:right w:w="11" w:type="dxa"/>
            </w:tcMar>
            <w:vAlign w:val="center"/>
          </w:tcPr>
          <w:p w:rsidR="002E7F04" w:rsidRPr="008F75A6" w:rsidRDefault="002E7F04" w:rsidP="002A2D7F">
            <w:pPr>
              <w:spacing w:before="40"/>
              <w:jc w:val="center"/>
              <w:rPr>
                <w:rFonts w:ascii="Arial" w:hAnsi="Arial" w:cs="Arial"/>
                <w:b/>
                <w:sz w:val="14"/>
                <w:szCs w:val="18"/>
              </w:rPr>
            </w:pPr>
            <w:r w:rsidRPr="008F75A6">
              <w:rPr>
                <w:rFonts w:ascii="Arial" w:hAnsi="Arial" w:cs="Arial"/>
                <w:b/>
                <w:sz w:val="14"/>
                <w:szCs w:val="18"/>
              </w:rPr>
              <w:t>TOPIC</w:t>
            </w:r>
            <w:r w:rsidR="002E56AA">
              <w:rPr>
                <w:rFonts w:ascii="Arial" w:hAnsi="Arial" w:cs="Arial"/>
                <w:b/>
                <w:sz w:val="14"/>
                <w:szCs w:val="18"/>
              </w:rPr>
              <w:t xml:space="preserve"> / </w:t>
            </w:r>
            <w:r w:rsidRPr="008F75A6">
              <w:rPr>
                <w:rFonts w:ascii="Arial" w:hAnsi="Arial" w:cs="Arial"/>
                <w:b/>
                <w:sz w:val="14"/>
                <w:szCs w:val="18"/>
              </w:rPr>
              <w:t>TIMING (Weeks)</w:t>
            </w:r>
          </w:p>
        </w:tc>
        <w:tc>
          <w:tcPr>
            <w:tcW w:w="707" w:type="dxa"/>
            <w:tcMar>
              <w:left w:w="11" w:type="dxa"/>
              <w:right w:w="11" w:type="dxa"/>
            </w:tcMar>
            <w:vAlign w:val="center"/>
          </w:tcPr>
          <w:p w:rsidR="002E7F04" w:rsidRPr="002E56AA" w:rsidRDefault="002E7F04" w:rsidP="002A2D7F">
            <w:pPr>
              <w:spacing w:before="40"/>
              <w:jc w:val="center"/>
              <w:rPr>
                <w:rFonts w:ascii="Arial" w:hAnsi="Arial" w:cs="Arial"/>
                <w:b/>
                <w:sz w:val="14"/>
                <w:szCs w:val="16"/>
              </w:rPr>
            </w:pPr>
            <w:r w:rsidRPr="002E56AA">
              <w:rPr>
                <w:rFonts w:ascii="Arial" w:hAnsi="Arial" w:cs="Arial"/>
                <w:b/>
                <w:sz w:val="14"/>
                <w:szCs w:val="16"/>
              </w:rPr>
              <w:t xml:space="preserve">QCAA OBJECTIVES </w:t>
            </w:r>
          </w:p>
        </w:tc>
        <w:tc>
          <w:tcPr>
            <w:tcW w:w="8646" w:type="dxa"/>
            <w:vAlign w:val="center"/>
          </w:tcPr>
          <w:p w:rsidR="002E7F04" w:rsidRPr="005B6099" w:rsidRDefault="002E7F04" w:rsidP="00111F0A">
            <w:pPr>
              <w:spacing w:before="40"/>
              <w:jc w:val="center"/>
              <w:rPr>
                <w:rFonts w:ascii="Arial" w:hAnsi="Arial" w:cs="Arial"/>
                <w:b/>
                <w:sz w:val="19"/>
                <w:szCs w:val="19"/>
              </w:rPr>
            </w:pPr>
            <w:r w:rsidRPr="005B6099">
              <w:rPr>
                <w:rFonts w:ascii="Arial" w:hAnsi="Arial" w:cs="Arial"/>
                <w:b/>
                <w:sz w:val="19"/>
                <w:szCs w:val="19"/>
              </w:rPr>
              <w:t>LEARNING GOALS and SUCCESS CRITERIA</w:t>
            </w:r>
          </w:p>
        </w:tc>
        <w:tc>
          <w:tcPr>
            <w:tcW w:w="708" w:type="dxa"/>
            <w:vAlign w:val="center"/>
          </w:tcPr>
          <w:p w:rsidR="002E7F04" w:rsidRPr="008F75A6" w:rsidRDefault="002E56AA" w:rsidP="002A2D7F">
            <w:pPr>
              <w:spacing w:before="40"/>
              <w:jc w:val="center"/>
              <w:rPr>
                <w:rFonts w:ascii="Arial" w:hAnsi="Arial" w:cs="Arial"/>
                <w:b/>
                <w:sz w:val="14"/>
                <w:szCs w:val="18"/>
              </w:rPr>
            </w:pPr>
            <w:r>
              <w:rPr>
                <w:rFonts w:ascii="Arial" w:hAnsi="Arial" w:cs="Arial"/>
                <w:b/>
                <w:sz w:val="14"/>
                <w:szCs w:val="18"/>
              </w:rPr>
              <w:t xml:space="preserve">Notebook </w:t>
            </w:r>
            <w:r w:rsidR="00D1187E">
              <w:rPr>
                <w:rFonts w:ascii="Arial" w:hAnsi="Arial" w:cs="Arial"/>
                <w:b/>
                <w:sz w:val="14"/>
                <w:szCs w:val="18"/>
              </w:rPr>
              <w:t xml:space="preserve">Page </w:t>
            </w:r>
          </w:p>
        </w:tc>
      </w:tr>
      <w:tr w:rsidR="00145BF1" w:rsidRPr="00916444" w:rsidTr="002E56AA">
        <w:trPr>
          <w:cantSplit/>
          <w:trHeight w:val="454"/>
        </w:trPr>
        <w:tc>
          <w:tcPr>
            <w:tcW w:w="707" w:type="dxa"/>
            <w:textDirection w:val="btLr"/>
            <w:vAlign w:val="center"/>
          </w:tcPr>
          <w:p w:rsidR="00145BF1" w:rsidRPr="00145BF1" w:rsidRDefault="00145BF1" w:rsidP="00145BF1">
            <w:pPr>
              <w:ind w:right="113"/>
              <w:jc w:val="right"/>
              <w:rPr>
                <w:rFonts w:ascii="Arial" w:hAnsi="Arial" w:cs="Arial"/>
                <w:b/>
                <w:sz w:val="18"/>
                <w:szCs w:val="18"/>
              </w:rPr>
            </w:pPr>
            <w:r w:rsidRPr="00145BF1">
              <w:rPr>
                <w:rFonts w:ascii="Arial" w:hAnsi="Arial" w:cs="Arial"/>
                <w:b/>
                <w:sz w:val="18"/>
                <w:szCs w:val="18"/>
              </w:rPr>
              <w:t xml:space="preserve">Rates of Reaction: </w:t>
            </w:r>
          </w:p>
          <w:p w:rsidR="00145BF1" w:rsidRPr="00145BF1" w:rsidRDefault="00145BF1" w:rsidP="00145BF1">
            <w:pPr>
              <w:ind w:right="113"/>
              <w:jc w:val="right"/>
              <w:rPr>
                <w:rFonts w:ascii="Arial" w:hAnsi="Arial" w:cs="Arial"/>
                <w:sz w:val="18"/>
                <w:szCs w:val="18"/>
              </w:rPr>
            </w:pPr>
            <w:r w:rsidRPr="00145BF1">
              <w:rPr>
                <w:rFonts w:ascii="Arial" w:hAnsi="Arial" w:cs="Arial"/>
                <w:b/>
                <w:sz w:val="18"/>
                <w:szCs w:val="18"/>
              </w:rPr>
              <w:t xml:space="preserve">Week 1,2 </w:t>
            </w:r>
            <w:r w:rsidRPr="00145BF1">
              <w:rPr>
                <w:rFonts w:ascii="Arial" w:hAnsi="Arial" w:cs="Arial"/>
                <w:sz w:val="18"/>
                <w:szCs w:val="18"/>
              </w:rPr>
              <w:t>(</w:t>
            </w:r>
            <w:r w:rsidRPr="00145BF1">
              <w:rPr>
                <w:rFonts w:ascii="Arial" w:hAnsi="Arial" w:cs="Arial"/>
                <w:b/>
                <w:sz w:val="18"/>
                <w:szCs w:val="18"/>
              </w:rPr>
              <w:t>6 lessons</w:t>
            </w:r>
            <w:r w:rsidRPr="00145BF1">
              <w:rPr>
                <w:rFonts w:ascii="Arial" w:hAnsi="Arial" w:cs="Arial"/>
                <w:sz w:val="18"/>
                <w:szCs w:val="18"/>
              </w:rPr>
              <w:t>)</w:t>
            </w:r>
          </w:p>
        </w:tc>
        <w:tc>
          <w:tcPr>
            <w:tcW w:w="707" w:type="dxa"/>
            <w:textDirection w:val="btLr"/>
            <w:vAlign w:val="center"/>
          </w:tcPr>
          <w:p w:rsidR="00145BF1" w:rsidRPr="00145BF1" w:rsidRDefault="00145BF1" w:rsidP="00145BF1">
            <w:pPr>
              <w:ind w:left="113" w:right="113"/>
              <w:jc w:val="right"/>
              <w:rPr>
                <w:rFonts w:ascii="Arial" w:hAnsi="Arial" w:cs="Arial"/>
                <w:b/>
                <w:sz w:val="18"/>
                <w:szCs w:val="18"/>
              </w:rPr>
            </w:pPr>
            <w:r w:rsidRPr="00145BF1">
              <w:rPr>
                <w:rFonts w:ascii="Arial" w:hAnsi="Arial" w:cs="Arial"/>
                <w:b/>
                <w:sz w:val="18"/>
                <w:szCs w:val="18"/>
              </w:rPr>
              <w:t xml:space="preserve">Unit </w:t>
            </w:r>
            <w:proofErr w:type="gramStart"/>
            <w:r w:rsidRPr="00145BF1">
              <w:rPr>
                <w:rFonts w:ascii="Arial" w:hAnsi="Arial" w:cs="Arial"/>
                <w:b/>
                <w:sz w:val="18"/>
                <w:szCs w:val="18"/>
              </w:rPr>
              <w:t>2:Topic</w:t>
            </w:r>
            <w:proofErr w:type="gramEnd"/>
            <w:r w:rsidRPr="00145BF1">
              <w:rPr>
                <w:rFonts w:ascii="Arial" w:hAnsi="Arial" w:cs="Arial"/>
                <w:b/>
                <w:sz w:val="18"/>
                <w:szCs w:val="18"/>
              </w:rPr>
              <w:t xml:space="preserve"> 3</w:t>
            </w:r>
          </w:p>
          <w:p w:rsidR="00145BF1" w:rsidRPr="00145BF1" w:rsidRDefault="00145BF1" w:rsidP="00145BF1">
            <w:pPr>
              <w:ind w:left="113" w:right="113"/>
              <w:jc w:val="right"/>
              <w:rPr>
                <w:rFonts w:ascii="Arial" w:hAnsi="Arial" w:cs="Arial"/>
                <w:sz w:val="18"/>
                <w:szCs w:val="18"/>
              </w:rPr>
            </w:pPr>
            <w:proofErr w:type="gramStart"/>
            <w:r w:rsidRPr="00145BF1">
              <w:rPr>
                <w:rFonts w:ascii="Arial" w:hAnsi="Arial" w:cs="Arial"/>
                <w:b/>
                <w:sz w:val="18"/>
                <w:szCs w:val="18"/>
              </w:rPr>
              <w:t>Objectives</w:t>
            </w:r>
            <w:r w:rsidRPr="00145BF1">
              <w:rPr>
                <w:rFonts w:ascii="Arial" w:hAnsi="Arial" w:cs="Arial"/>
                <w:sz w:val="18"/>
                <w:szCs w:val="18"/>
              </w:rPr>
              <w:t xml:space="preserve">  1</w:t>
            </w:r>
            <w:proofErr w:type="gramEnd"/>
            <w:r w:rsidRPr="00145BF1">
              <w:rPr>
                <w:rFonts w:ascii="Arial" w:hAnsi="Arial" w:cs="Arial"/>
                <w:sz w:val="18"/>
                <w:szCs w:val="18"/>
              </w:rPr>
              <w:t>,2,3,4,5,7</w:t>
            </w:r>
          </w:p>
        </w:tc>
        <w:tc>
          <w:tcPr>
            <w:tcW w:w="8646" w:type="dxa"/>
          </w:tcPr>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SC75</w:t>
            </w:r>
            <w:r w:rsidRPr="005B6099">
              <w:rPr>
                <w:rFonts w:ascii="Arial" w:hAnsi="Arial" w:cs="Arial"/>
                <w:sz w:val="19"/>
                <w:szCs w:val="19"/>
              </w:rPr>
              <w:t>: I can explain how varying the conditions present during chemical reactions, including temperature, surface area, pressure (gaseous systems), concentration and the presence of a catalyst can affect the rate of the reaction</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SC76</w:t>
            </w:r>
            <w:r w:rsidRPr="005B6099">
              <w:rPr>
                <w:rFonts w:ascii="Arial" w:hAnsi="Arial" w:cs="Arial"/>
                <w:sz w:val="19"/>
                <w:szCs w:val="19"/>
              </w:rPr>
              <w:t>: I can use the collision theory to explain and predict the effect of concentration, temperature, pressure and surface area on the rate of chemical reactions by considering the structure of the reactants and the energy of particles</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SC77</w:t>
            </w:r>
            <w:r w:rsidRPr="005B6099">
              <w:rPr>
                <w:rFonts w:ascii="Arial" w:hAnsi="Arial" w:cs="Arial"/>
                <w:sz w:val="19"/>
                <w:szCs w:val="19"/>
              </w:rPr>
              <w:t>: I can construct and explain Maxwell-Boltzmann distribution curves for reactions with and without catalysts</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SC78</w:t>
            </w:r>
            <w:r w:rsidRPr="005B6099">
              <w:rPr>
                <w:rFonts w:ascii="Arial" w:hAnsi="Arial" w:cs="Arial"/>
                <w:sz w:val="19"/>
                <w:szCs w:val="19"/>
              </w:rPr>
              <w:t>: I can recognise that activation energy (</w:t>
            </w:r>
            <w:proofErr w:type="spellStart"/>
            <w:r w:rsidRPr="005B6099">
              <w:rPr>
                <w:rFonts w:ascii="Arial" w:hAnsi="Arial" w:cs="Arial"/>
                <w:sz w:val="19"/>
                <w:szCs w:val="19"/>
              </w:rPr>
              <w:t>Ea</w:t>
            </w:r>
            <w:proofErr w:type="spellEnd"/>
            <w:r w:rsidRPr="005B6099">
              <w:rPr>
                <w:rFonts w:ascii="Arial" w:hAnsi="Arial" w:cs="Arial"/>
                <w:sz w:val="19"/>
                <w:szCs w:val="19"/>
              </w:rPr>
              <w:t>) is the minimum energy required for a chemical reaction to occur and is related to the strength and number of the existing chemical bonds; the magnitude of the activation energy influences the rate of a chemical reaction</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SC79</w:t>
            </w:r>
            <w:r w:rsidRPr="005B6099">
              <w:rPr>
                <w:rFonts w:ascii="Arial" w:hAnsi="Arial" w:cs="Arial"/>
                <w:sz w:val="19"/>
                <w:szCs w:val="19"/>
              </w:rPr>
              <w:t xml:space="preserve">: I can sketch and use energy profile diagrams, including the transitional state and </w:t>
            </w:r>
            <w:proofErr w:type="spellStart"/>
            <w:r w:rsidRPr="005B6099">
              <w:rPr>
                <w:rFonts w:ascii="Arial" w:hAnsi="Arial" w:cs="Arial"/>
                <w:sz w:val="19"/>
                <w:szCs w:val="19"/>
              </w:rPr>
              <w:t>catalysed</w:t>
            </w:r>
            <w:proofErr w:type="spellEnd"/>
            <w:r w:rsidRPr="005B6099">
              <w:rPr>
                <w:rFonts w:ascii="Arial" w:hAnsi="Arial" w:cs="Arial"/>
                <w:sz w:val="19"/>
                <w:szCs w:val="19"/>
              </w:rPr>
              <w:t xml:space="preserve"> and </w:t>
            </w:r>
            <w:proofErr w:type="spellStart"/>
            <w:r w:rsidRPr="005B6099">
              <w:rPr>
                <w:rFonts w:ascii="Arial" w:hAnsi="Arial" w:cs="Arial"/>
                <w:sz w:val="19"/>
                <w:szCs w:val="19"/>
              </w:rPr>
              <w:t>uncatalysed</w:t>
            </w:r>
            <w:proofErr w:type="spellEnd"/>
            <w:r w:rsidRPr="005B6099">
              <w:rPr>
                <w:rFonts w:ascii="Arial" w:hAnsi="Arial" w:cs="Arial"/>
                <w:sz w:val="19"/>
                <w:szCs w:val="19"/>
              </w:rPr>
              <w:t xml:space="preserve"> pathways, to represent the enthalpy changes and activation energy associated with a chemical reaction</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SC80</w:t>
            </w:r>
            <w:r w:rsidRPr="005B6099">
              <w:rPr>
                <w:rFonts w:ascii="Arial" w:hAnsi="Arial" w:cs="Arial"/>
                <w:sz w:val="19"/>
                <w:szCs w:val="19"/>
              </w:rPr>
              <w:t>: I can explain how catalysts, including enzymes and metal nanoparticles, affect the rate of certain reactions by providing an alternative reaction pathway with a reduced activation energy, hence increasing the proportion of collisions that lead to a chemical change</w:t>
            </w:r>
          </w:p>
          <w:p w:rsidR="00145BF1" w:rsidRPr="005B6099" w:rsidRDefault="00145BF1" w:rsidP="00145BF1">
            <w:pPr>
              <w:pStyle w:val="TableParagraph"/>
              <w:tabs>
                <w:tab w:val="left" w:pos="274"/>
              </w:tabs>
              <w:spacing w:before="40"/>
              <w:ind w:left="547" w:hanging="547"/>
              <w:rPr>
                <w:rFonts w:ascii="Arial" w:hAnsi="Arial" w:cs="Arial"/>
                <w:sz w:val="19"/>
                <w:szCs w:val="19"/>
              </w:rPr>
            </w:pPr>
            <w:r w:rsidRPr="005B6099">
              <w:rPr>
                <w:rFonts w:ascii="Arial" w:hAnsi="Arial" w:cs="Arial"/>
                <w:b/>
                <w:sz w:val="19"/>
                <w:szCs w:val="19"/>
              </w:rPr>
              <w:t>SC81</w:t>
            </w:r>
            <w:r w:rsidRPr="005B6099">
              <w:rPr>
                <w:rFonts w:ascii="Arial" w:hAnsi="Arial" w:cs="Arial"/>
                <w:sz w:val="19"/>
                <w:szCs w:val="19"/>
              </w:rPr>
              <w:t>: I can use appropriate mathematical representations to calculate the rate of chemical reactions by measuring the rate of formation of products or the depletion of reactants</w:t>
            </w:r>
          </w:p>
          <w:p w:rsidR="00145BF1" w:rsidRPr="005B6099" w:rsidRDefault="00145BF1" w:rsidP="00145BF1">
            <w:pPr>
              <w:spacing w:before="40"/>
              <w:ind w:left="547" w:hanging="547"/>
              <w:rPr>
                <w:rFonts w:ascii="Arial" w:hAnsi="Arial" w:cs="Arial"/>
                <w:sz w:val="19"/>
                <w:szCs w:val="19"/>
              </w:rPr>
            </w:pPr>
            <w:r w:rsidRPr="005B6099">
              <w:rPr>
                <w:rFonts w:ascii="Arial" w:hAnsi="Arial" w:cs="Arial"/>
                <w:b/>
                <w:sz w:val="19"/>
                <w:szCs w:val="19"/>
              </w:rPr>
              <w:t>SC82</w:t>
            </w:r>
            <w:r w:rsidRPr="005B6099">
              <w:rPr>
                <w:rFonts w:ascii="Arial" w:hAnsi="Arial" w:cs="Arial"/>
                <w:sz w:val="19"/>
                <w:szCs w:val="19"/>
              </w:rPr>
              <w:t>: I can analyse experimental data, including constructing and using appropriate graphical representations of relative changes in the concentration, volume and mass against time</w:t>
            </w:r>
          </w:p>
          <w:p w:rsidR="00145BF1" w:rsidRPr="005B6099" w:rsidRDefault="00145BF1" w:rsidP="00145BF1">
            <w:pPr>
              <w:spacing w:before="40"/>
              <w:ind w:left="547"/>
              <w:rPr>
                <w:rFonts w:ascii="Arial" w:hAnsi="Arial" w:cs="Arial"/>
                <w:sz w:val="19"/>
                <w:szCs w:val="19"/>
              </w:rPr>
            </w:pPr>
            <w:r w:rsidRPr="005B6099">
              <w:rPr>
                <w:rFonts w:ascii="Arial" w:eastAsia="Arial" w:hAnsi="Arial" w:cs="Arial"/>
                <w:b/>
                <w:sz w:val="19"/>
                <w:szCs w:val="19"/>
              </w:rPr>
              <w:t xml:space="preserve">Mandatory </w:t>
            </w:r>
            <w:proofErr w:type="gramStart"/>
            <w:r w:rsidRPr="005B6099">
              <w:rPr>
                <w:rFonts w:ascii="Arial" w:eastAsia="Arial" w:hAnsi="Arial" w:cs="Arial"/>
                <w:b/>
                <w:sz w:val="19"/>
                <w:szCs w:val="19"/>
              </w:rPr>
              <w:t>Practical :</w:t>
            </w:r>
            <w:proofErr w:type="gramEnd"/>
            <w:r w:rsidRPr="005B6099">
              <w:rPr>
                <w:rFonts w:ascii="Arial" w:eastAsia="Arial" w:hAnsi="Arial" w:cs="Arial"/>
                <w:b/>
                <w:sz w:val="19"/>
                <w:szCs w:val="19"/>
              </w:rPr>
              <w:t xml:space="preserve"> Investigate the rate of chemical reactions.</w:t>
            </w:r>
          </w:p>
          <w:p w:rsidR="00145BF1" w:rsidRPr="005B6099" w:rsidRDefault="00145BF1" w:rsidP="00145BF1">
            <w:pPr>
              <w:spacing w:before="40"/>
              <w:ind w:left="547" w:hanging="547"/>
              <w:rPr>
                <w:rFonts w:ascii="Arial" w:eastAsia="Arial" w:hAnsi="Arial" w:cs="Arial"/>
                <w:b/>
                <w:sz w:val="19"/>
                <w:szCs w:val="19"/>
              </w:rPr>
            </w:pPr>
            <w:r w:rsidRPr="005B6099">
              <w:rPr>
                <w:rFonts w:ascii="Arial" w:eastAsia="Arial" w:hAnsi="Arial" w:cs="Arial"/>
                <w:b/>
                <w:sz w:val="19"/>
                <w:szCs w:val="19"/>
              </w:rPr>
              <w:t>LG19: Students can understand and explain the factors that affect reaction rates, calculate rates of reaction and analyse experimental data.</w:t>
            </w:r>
          </w:p>
        </w:tc>
        <w:tc>
          <w:tcPr>
            <w:tcW w:w="708" w:type="dxa"/>
          </w:tcPr>
          <w:p w:rsidR="00145BF1" w:rsidRPr="00916444" w:rsidRDefault="00145BF1" w:rsidP="00145BF1">
            <w:pPr>
              <w:spacing w:before="40"/>
              <w:rPr>
                <w:rFonts w:ascii="Arial"/>
                <w:b/>
                <w:sz w:val="18"/>
                <w:szCs w:val="18"/>
              </w:rPr>
            </w:pPr>
          </w:p>
        </w:tc>
      </w:tr>
      <w:tr w:rsidR="00145BF1" w:rsidRPr="00916444" w:rsidTr="00145BF1">
        <w:trPr>
          <w:cantSplit/>
          <w:trHeight w:val="873"/>
        </w:trPr>
        <w:tc>
          <w:tcPr>
            <w:tcW w:w="707" w:type="dxa"/>
            <w:textDirection w:val="btLr"/>
            <w:vAlign w:val="center"/>
          </w:tcPr>
          <w:p w:rsidR="00145BF1" w:rsidRPr="00145BF1" w:rsidRDefault="00145BF1" w:rsidP="00145BF1">
            <w:pPr>
              <w:pStyle w:val="TableParagraph"/>
              <w:ind w:left="113" w:right="113"/>
              <w:jc w:val="right"/>
              <w:rPr>
                <w:rFonts w:ascii="Arial" w:eastAsia="Arial" w:hAnsi="Arial" w:cs="Arial"/>
                <w:b/>
                <w:sz w:val="18"/>
                <w:szCs w:val="18"/>
              </w:rPr>
            </w:pPr>
          </w:p>
        </w:tc>
        <w:tc>
          <w:tcPr>
            <w:tcW w:w="707" w:type="dxa"/>
            <w:textDirection w:val="btLr"/>
            <w:vAlign w:val="center"/>
          </w:tcPr>
          <w:p w:rsidR="00145BF1" w:rsidRPr="00145BF1" w:rsidRDefault="00145BF1" w:rsidP="00145BF1">
            <w:pPr>
              <w:pStyle w:val="TableParagraph"/>
              <w:ind w:left="113" w:right="113"/>
              <w:jc w:val="right"/>
              <w:rPr>
                <w:rFonts w:ascii="Arial" w:eastAsia="Arial" w:hAnsi="Arial" w:cs="Arial"/>
                <w:sz w:val="18"/>
                <w:szCs w:val="18"/>
              </w:rPr>
            </w:pPr>
            <w:r w:rsidRPr="00145BF1">
              <w:rPr>
                <w:rFonts w:ascii="Arial" w:hAnsi="Arial" w:cs="Arial"/>
                <w:sz w:val="18"/>
                <w:szCs w:val="18"/>
              </w:rPr>
              <w:t xml:space="preserve"> </w:t>
            </w:r>
          </w:p>
        </w:tc>
        <w:tc>
          <w:tcPr>
            <w:tcW w:w="8646" w:type="dxa"/>
            <w:vAlign w:val="center"/>
          </w:tcPr>
          <w:p w:rsidR="00145BF1" w:rsidRPr="005B6099" w:rsidRDefault="00145BF1" w:rsidP="00145BF1">
            <w:pPr>
              <w:ind w:left="547" w:hanging="547"/>
              <w:jc w:val="center"/>
              <w:rPr>
                <w:rFonts w:ascii="Arial" w:eastAsia="Arial" w:hAnsi="Arial" w:cs="Arial"/>
                <w:b/>
                <w:sz w:val="32"/>
                <w:szCs w:val="19"/>
                <w:lang w:val="en-US" w:eastAsia="en-US"/>
              </w:rPr>
            </w:pPr>
            <w:r w:rsidRPr="005B6099">
              <w:rPr>
                <w:rFonts w:ascii="Arial" w:eastAsia="Arial" w:hAnsi="Arial" w:cs="Arial"/>
                <w:b/>
                <w:sz w:val="32"/>
                <w:szCs w:val="19"/>
                <w:lang w:val="en-US" w:eastAsia="en-US"/>
              </w:rPr>
              <w:t>STUDENT EXPERIMENT</w:t>
            </w:r>
          </w:p>
          <w:p w:rsidR="00145BF1" w:rsidRPr="005B6099" w:rsidRDefault="00145BF1" w:rsidP="00145BF1">
            <w:pPr>
              <w:pStyle w:val="TableParagraph"/>
              <w:ind w:left="113" w:right="113"/>
              <w:jc w:val="center"/>
              <w:rPr>
                <w:rFonts w:ascii="Arial" w:eastAsia="Arial" w:hAnsi="Arial" w:cs="Arial"/>
                <w:sz w:val="19"/>
                <w:szCs w:val="19"/>
              </w:rPr>
            </w:pPr>
            <w:r w:rsidRPr="005B6099">
              <w:rPr>
                <w:rFonts w:ascii="Arial" w:hAnsi="Arial" w:cs="Arial"/>
                <w:b/>
                <w:sz w:val="19"/>
                <w:szCs w:val="19"/>
              </w:rPr>
              <w:t>Week 3,4,5,6 (9 lessons</w:t>
            </w:r>
            <w:r w:rsidR="005B6099">
              <w:rPr>
                <w:rFonts w:ascii="Arial" w:hAnsi="Arial" w:cs="Arial"/>
                <w:b/>
                <w:sz w:val="19"/>
                <w:szCs w:val="19"/>
              </w:rPr>
              <w:t xml:space="preserve"> in these weeks</w:t>
            </w:r>
            <w:bookmarkStart w:id="0" w:name="_GoBack"/>
            <w:bookmarkEnd w:id="0"/>
            <w:r w:rsidRPr="005B6099">
              <w:rPr>
                <w:rFonts w:ascii="Arial" w:hAnsi="Arial" w:cs="Arial"/>
                <w:b/>
                <w:sz w:val="19"/>
                <w:szCs w:val="19"/>
              </w:rPr>
              <w:t>)</w:t>
            </w:r>
          </w:p>
        </w:tc>
        <w:tc>
          <w:tcPr>
            <w:tcW w:w="708" w:type="dxa"/>
          </w:tcPr>
          <w:p w:rsidR="00145BF1" w:rsidRPr="00916444" w:rsidRDefault="00145BF1" w:rsidP="00145BF1">
            <w:pPr>
              <w:spacing w:before="40"/>
              <w:ind w:left="57"/>
              <w:rPr>
                <w:rFonts w:ascii="Arial"/>
                <w:b/>
                <w:sz w:val="18"/>
                <w:szCs w:val="18"/>
              </w:rPr>
            </w:pPr>
          </w:p>
        </w:tc>
      </w:tr>
      <w:tr w:rsidR="00145BF1" w:rsidRPr="00916444" w:rsidTr="00F63527">
        <w:trPr>
          <w:cantSplit/>
          <w:trHeight w:val="913"/>
        </w:trPr>
        <w:tc>
          <w:tcPr>
            <w:tcW w:w="707" w:type="dxa"/>
            <w:textDirection w:val="btLr"/>
            <w:vAlign w:val="center"/>
          </w:tcPr>
          <w:p w:rsidR="00145BF1" w:rsidRPr="00145BF1" w:rsidRDefault="00145BF1" w:rsidP="00145BF1">
            <w:pPr>
              <w:pStyle w:val="TableParagraph"/>
              <w:ind w:left="113" w:right="113"/>
              <w:jc w:val="right"/>
              <w:rPr>
                <w:rFonts w:ascii="Arial" w:hAnsi="Arial" w:cs="Arial"/>
                <w:b/>
                <w:sz w:val="18"/>
                <w:szCs w:val="18"/>
              </w:rPr>
            </w:pPr>
            <w:r w:rsidRPr="00145BF1">
              <w:rPr>
                <w:rFonts w:ascii="Arial" w:hAnsi="Arial" w:cs="Arial"/>
                <w:b/>
                <w:sz w:val="18"/>
                <w:szCs w:val="18"/>
              </w:rPr>
              <w:t>Solubility and Identifying Ions in Solution</w:t>
            </w:r>
          </w:p>
          <w:p w:rsidR="00145BF1" w:rsidRPr="00145BF1" w:rsidRDefault="00145BF1" w:rsidP="00145BF1">
            <w:pPr>
              <w:pStyle w:val="TableParagraph"/>
              <w:ind w:left="113" w:right="113"/>
              <w:jc w:val="right"/>
              <w:rPr>
                <w:rFonts w:ascii="Arial" w:eastAsia="Arial" w:hAnsi="Arial" w:cs="Arial"/>
                <w:b/>
                <w:sz w:val="18"/>
                <w:szCs w:val="18"/>
              </w:rPr>
            </w:pPr>
            <w:r w:rsidRPr="00145BF1">
              <w:rPr>
                <w:rFonts w:ascii="Arial" w:hAnsi="Arial" w:cs="Arial"/>
                <w:b/>
                <w:sz w:val="18"/>
                <w:szCs w:val="18"/>
              </w:rPr>
              <w:t>Week 7, 8 (6 lessons)</w:t>
            </w:r>
          </w:p>
        </w:tc>
        <w:tc>
          <w:tcPr>
            <w:tcW w:w="707" w:type="dxa"/>
            <w:textDirection w:val="btLr"/>
            <w:vAlign w:val="center"/>
          </w:tcPr>
          <w:p w:rsidR="00145BF1" w:rsidRPr="00145BF1" w:rsidRDefault="00145BF1" w:rsidP="00145BF1">
            <w:pPr>
              <w:pStyle w:val="TableParagraph"/>
              <w:ind w:left="113" w:right="113"/>
              <w:jc w:val="right"/>
              <w:rPr>
                <w:rFonts w:ascii="Arial" w:hAnsi="Arial" w:cs="Arial"/>
                <w:b/>
                <w:sz w:val="18"/>
                <w:szCs w:val="18"/>
              </w:rPr>
            </w:pPr>
            <w:r w:rsidRPr="00145BF1">
              <w:rPr>
                <w:rFonts w:ascii="Arial" w:hAnsi="Arial" w:cs="Arial"/>
                <w:b/>
                <w:sz w:val="18"/>
                <w:szCs w:val="18"/>
              </w:rPr>
              <w:t xml:space="preserve">Unit </w:t>
            </w:r>
            <w:proofErr w:type="gramStart"/>
            <w:r w:rsidRPr="00145BF1">
              <w:rPr>
                <w:rFonts w:ascii="Arial" w:hAnsi="Arial" w:cs="Arial"/>
                <w:b/>
                <w:sz w:val="18"/>
                <w:szCs w:val="18"/>
              </w:rPr>
              <w:t>2:Topic</w:t>
            </w:r>
            <w:proofErr w:type="gramEnd"/>
            <w:r w:rsidRPr="00145BF1">
              <w:rPr>
                <w:rFonts w:ascii="Arial" w:hAnsi="Arial" w:cs="Arial"/>
                <w:b/>
                <w:spacing w:val="-6"/>
                <w:sz w:val="18"/>
                <w:szCs w:val="18"/>
              </w:rPr>
              <w:t xml:space="preserve"> 2</w:t>
            </w:r>
          </w:p>
          <w:p w:rsidR="00145BF1" w:rsidRPr="00145BF1" w:rsidRDefault="00145BF1" w:rsidP="00145BF1">
            <w:pPr>
              <w:ind w:left="113" w:right="113"/>
              <w:jc w:val="right"/>
              <w:rPr>
                <w:rFonts w:ascii="Arial" w:hAnsi="Arial" w:cs="Arial"/>
                <w:sz w:val="18"/>
                <w:szCs w:val="18"/>
              </w:rPr>
            </w:pPr>
            <w:r w:rsidRPr="00145BF1">
              <w:rPr>
                <w:rFonts w:ascii="Arial" w:hAnsi="Arial" w:cs="Arial"/>
                <w:b/>
                <w:sz w:val="18"/>
                <w:szCs w:val="18"/>
              </w:rPr>
              <w:t>Objectives 1,2,3,4,5,6,7</w:t>
            </w:r>
          </w:p>
        </w:tc>
        <w:tc>
          <w:tcPr>
            <w:tcW w:w="8646" w:type="dxa"/>
          </w:tcPr>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SC83</w:t>
            </w:r>
            <w:r w:rsidRPr="005B6099">
              <w:rPr>
                <w:rFonts w:ascii="Arial"/>
                <w:sz w:val="19"/>
                <w:szCs w:val="19"/>
              </w:rPr>
              <w:t>: I can explain the relationship between the solubility of substances in water, including ionic and molecular substances, and the intermolecular forces between species in the substances and water molecules</w:t>
            </w:r>
          </w:p>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SC84</w:t>
            </w:r>
            <w:r w:rsidRPr="005B6099">
              <w:rPr>
                <w:rFonts w:ascii="Arial"/>
                <w:sz w:val="19"/>
                <w:szCs w:val="19"/>
              </w:rPr>
              <w:t>: I can recognise that changes in temperature can affect solubility and recall that most gases become less soluble as solvent temperature increases while most solutes become more soluble as the solvent temperature increases</w:t>
            </w:r>
          </w:p>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SC85</w:t>
            </w:r>
            <w:r w:rsidRPr="005B6099">
              <w:rPr>
                <w:rFonts w:ascii="Arial"/>
                <w:sz w:val="19"/>
                <w:szCs w:val="19"/>
              </w:rPr>
              <w:t>: I can interpret, analyse and evaluate data and solubility curves to communicate conceptual understanding, solve problems and make predictions</w:t>
            </w:r>
          </w:p>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SC86</w:t>
            </w:r>
            <w:r w:rsidRPr="005B6099">
              <w:rPr>
                <w:rFonts w:ascii="Arial"/>
                <w:sz w:val="19"/>
                <w:szCs w:val="19"/>
              </w:rPr>
              <w:t>: I can apply solubility rules to determine the products of reactions and to predict if a precipitate will form</w:t>
            </w:r>
          </w:p>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SC87</w:t>
            </w:r>
            <w:r w:rsidRPr="005B6099">
              <w:rPr>
                <w:rFonts w:ascii="Arial"/>
                <w:sz w:val="19"/>
                <w:szCs w:val="19"/>
              </w:rPr>
              <w:t>: I can determine the presence of specific ions in solutions based on evidence derived from chemical reactions, including precipitation and acid-carbonate reactions</w:t>
            </w:r>
          </w:p>
          <w:p w:rsidR="00145BF1" w:rsidRPr="005B6099" w:rsidRDefault="00145BF1" w:rsidP="00145BF1">
            <w:pPr>
              <w:pStyle w:val="TableParagraph"/>
              <w:spacing w:before="40"/>
              <w:ind w:left="547" w:hanging="547"/>
              <w:rPr>
                <w:rFonts w:ascii="Arial"/>
                <w:sz w:val="19"/>
                <w:szCs w:val="19"/>
              </w:rPr>
            </w:pPr>
            <w:r w:rsidRPr="005B6099">
              <w:rPr>
                <w:rFonts w:ascii="Arial"/>
                <w:b/>
                <w:sz w:val="19"/>
                <w:szCs w:val="19"/>
              </w:rPr>
              <w:t>SC88</w:t>
            </w:r>
            <w:r w:rsidRPr="005B6099">
              <w:rPr>
                <w:rFonts w:ascii="Arial"/>
                <w:sz w:val="19"/>
                <w:szCs w:val="19"/>
              </w:rPr>
              <w:t>: I can construct and use appropriate representations, including ionic formulas, chemical formulas, chemical equations and phase descriptions for chemical species to communicate conceptual understanding, solve problems and make predictions</w:t>
            </w:r>
          </w:p>
          <w:p w:rsidR="00145BF1" w:rsidRPr="005B6099" w:rsidRDefault="00145BF1" w:rsidP="00145BF1">
            <w:pPr>
              <w:pStyle w:val="TableParagraph"/>
              <w:spacing w:before="40"/>
              <w:ind w:left="547"/>
              <w:rPr>
                <w:rFonts w:ascii="Arial"/>
                <w:b/>
                <w:sz w:val="19"/>
                <w:szCs w:val="19"/>
              </w:rPr>
            </w:pPr>
            <w:r w:rsidRPr="005B6099">
              <w:rPr>
                <w:rFonts w:ascii="Arial"/>
                <w:b/>
                <w:sz w:val="19"/>
                <w:szCs w:val="19"/>
              </w:rPr>
              <w:t>Mandatory practical</w:t>
            </w:r>
            <w:r w:rsidRPr="005B6099">
              <w:rPr>
                <w:rFonts w:ascii="Arial"/>
                <w:sz w:val="19"/>
                <w:szCs w:val="19"/>
              </w:rPr>
              <w:t xml:space="preserve">: </w:t>
            </w:r>
            <w:r w:rsidRPr="005B6099">
              <w:rPr>
                <w:rFonts w:ascii="Arial"/>
                <w:b/>
                <w:sz w:val="19"/>
                <w:szCs w:val="19"/>
              </w:rPr>
              <w:t>Precipitation reactions to identify cations and anions</w:t>
            </w:r>
          </w:p>
          <w:p w:rsidR="00145BF1" w:rsidRPr="005B6099" w:rsidRDefault="00145BF1" w:rsidP="00145BF1">
            <w:pPr>
              <w:pStyle w:val="TableParagraph"/>
              <w:spacing w:before="40"/>
              <w:ind w:left="547" w:hanging="547"/>
              <w:rPr>
                <w:rFonts w:ascii="Arial"/>
                <w:b/>
                <w:sz w:val="19"/>
                <w:szCs w:val="19"/>
              </w:rPr>
            </w:pPr>
            <w:r w:rsidRPr="005B6099">
              <w:rPr>
                <w:rFonts w:ascii="Arial" w:hAnsi="Arial" w:cs="Arial"/>
                <w:b/>
                <w:sz w:val="19"/>
                <w:szCs w:val="19"/>
              </w:rPr>
              <w:t xml:space="preserve">LG20: </w:t>
            </w:r>
            <w:r w:rsidRPr="005B6099">
              <w:rPr>
                <w:rFonts w:ascii="Arial" w:hAnsi="Arial" w:cs="Arial"/>
                <w:b/>
                <w:sz w:val="19"/>
                <w:szCs w:val="19"/>
                <w:lang w:val="en-AU"/>
              </w:rPr>
              <w:t>Students can understand and explain the solubility of ionic and molecular substances in water and predict whether precipitation will occur in chemical reactions.</w:t>
            </w:r>
          </w:p>
        </w:tc>
        <w:tc>
          <w:tcPr>
            <w:tcW w:w="708" w:type="dxa"/>
          </w:tcPr>
          <w:p w:rsidR="00145BF1" w:rsidRPr="00916444" w:rsidRDefault="00145BF1" w:rsidP="00145BF1">
            <w:pPr>
              <w:spacing w:before="40"/>
              <w:ind w:left="57"/>
              <w:rPr>
                <w:rFonts w:ascii="Arial"/>
                <w:b/>
                <w:sz w:val="18"/>
                <w:szCs w:val="18"/>
              </w:rPr>
            </w:pPr>
          </w:p>
        </w:tc>
      </w:tr>
      <w:tr w:rsidR="00145BF1" w:rsidRPr="00916444" w:rsidTr="00145BF1">
        <w:trPr>
          <w:cantSplit/>
          <w:trHeight w:val="3154"/>
        </w:trPr>
        <w:tc>
          <w:tcPr>
            <w:tcW w:w="707" w:type="dxa"/>
            <w:textDirection w:val="btLr"/>
            <w:vAlign w:val="center"/>
          </w:tcPr>
          <w:p w:rsidR="00145BF1" w:rsidRPr="00145BF1" w:rsidRDefault="00145BF1" w:rsidP="00145BF1">
            <w:pPr>
              <w:pStyle w:val="TableParagraph"/>
              <w:spacing w:line="259" w:lineRule="auto"/>
              <w:ind w:left="113" w:right="113"/>
              <w:jc w:val="right"/>
              <w:rPr>
                <w:rFonts w:ascii="Arial" w:eastAsia="Arial" w:hAnsi="Arial" w:cs="Arial"/>
                <w:sz w:val="18"/>
                <w:szCs w:val="18"/>
              </w:rPr>
            </w:pPr>
            <w:r w:rsidRPr="00145BF1">
              <w:rPr>
                <w:rFonts w:ascii="Arial" w:hAnsi="Arial" w:cs="Arial"/>
                <w:b/>
                <w:sz w:val="18"/>
                <w:szCs w:val="18"/>
              </w:rPr>
              <w:t>Gases</w:t>
            </w:r>
          </w:p>
          <w:p w:rsidR="00145BF1" w:rsidRPr="00145BF1" w:rsidRDefault="00145BF1" w:rsidP="00145BF1">
            <w:pPr>
              <w:spacing w:line="259" w:lineRule="auto"/>
              <w:ind w:left="113" w:right="113"/>
              <w:jc w:val="right"/>
              <w:rPr>
                <w:rFonts w:ascii="Arial" w:hAnsi="Arial" w:cs="Arial"/>
                <w:sz w:val="18"/>
                <w:szCs w:val="18"/>
              </w:rPr>
            </w:pPr>
            <w:r w:rsidRPr="00145BF1">
              <w:rPr>
                <w:rFonts w:ascii="Arial" w:hAnsi="Arial" w:cs="Arial"/>
                <w:b/>
                <w:sz w:val="18"/>
                <w:szCs w:val="18"/>
              </w:rPr>
              <w:t>Week 9 (3 lessons</w:t>
            </w:r>
            <w:r w:rsidRPr="00145BF1">
              <w:rPr>
                <w:rFonts w:ascii="Arial" w:hAnsi="Arial" w:cs="Arial"/>
                <w:sz w:val="18"/>
                <w:szCs w:val="18"/>
              </w:rPr>
              <w:t>)</w:t>
            </w:r>
          </w:p>
        </w:tc>
        <w:tc>
          <w:tcPr>
            <w:tcW w:w="707" w:type="dxa"/>
            <w:textDirection w:val="btLr"/>
            <w:vAlign w:val="center"/>
          </w:tcPr>
          <w:p w:rsidR="00145BF1" w:rsidRPr="00145BF1" w:rsidRDefault="00145BF1" w:rsidP="00145BF1">
            <w:pPr>
              <w:spacing w:line="259" w:lineRule="auto"/>
              <w:ind w:left="113" w:right="113"/>
              <w:jc w:val="right"/>
              <w:rPr>
                <w:rFonts w:ascii="Arial" w:hAnsi="Arial" w:cs="Arial"/>
                <w:b/>
                <w:sz w:val="18"/>
                <w:szCs w:val="18"/>
              </w:rPr>
            </w:pPr>
            <w:r w:rsidRPr="00145BF1">
              <w:rPr>
                <w:rFonts w:ascii="Arial" w:hAnsi="Arial" w:cs="Arial"/>
                <w:b/>
                <w:sz w:val="18"/>
                <w:szCs w:val="18"/>
              </w:rPr>
              <w:t>Unit 2 Topic</w:t>
            </w:r>
            <w:r w:rsidRPr="00145BF1">
              <w:rPr>
                <w:rFonts w:ascii="Arial" w:hAnsi="Arial" w:cs="Arial"/>
                <w:b/>
                <w:spacing w:val="-6"/>
                <w:sz w:val="18"/>
                <w:szCs w:val="18"/>
              </w:rPr>
              <w:t xml:space="preserve"> </w:t>
            </w:r>
            <w:r w:rsidRPr="00145BF1">
              <w:rPr>
                <w:rFonts w:ascii="Arial" w:hAnsi="Arial" w:cs="Arial"/>
                <w:b/>
                <w:sz w:val="18"/>
                <w:szCs w:val="18"/>
              </w:rPr>
              <w:t>1</w:t>
            </w:r>
          </w:p>
          <w:p w:rsidR="00145BF1" w:rsidRPr="00145BF1" w:rsidRDefault="00145BF1" w:rsidP="00145BF1">
            <w:pPr>
              <w:spacing w:line="259" w:lineRule="auto"/>
              <w:ind w:left="113" w:right="113"/>
              <w:jc w:val="right"/>
              <w:rPr>
                <w:rFonts w:ascii="Arial" w:hAnsi="Arial" w:cs="Arial"/>
                <w:sz w:val="18"/>
                <w:szCs w:val="18"/>
              </w:rPr>
            </w:pPr>
            <w:r w:rsidRPr="00145BF1">
              <w:rPr>
                <w:rFonts w:ascii="Arial" w:hAnsi="Arial" w:cs="Arial"/>
                <w:b/>
                <w:sz w:val="18"/>
                <w:szCs w:val="18"/>
              </w:rPr>
              <w:t>Objectives1, 2, 3, 4, 5, 6, 7</w:t>
            </w:r>
          </w:p>
        </w:tc>
        <w:tc>
          <w:tcPr>
            <w:tcW w:w="8646" w:type="dxa"/>
          </w:tcPr>
          <w:p w:rsidR="00145BF1" w:rsidRPr="005B6099" w:rsidRDefault="00145BF1" w:rsidP="00145BF1">
            <w:pPr>
              <w:pStyle w:val="TableParagraph"/>
              <w:tabs>
                <w:tab w:val="left" w:pos="274"/>
              </w:tabs>
              <w:spacing w:before="40" w:line="259" w:lineRule="auto"/>
              <w:ind w:left="547" w:right="145" w:hanging="547"/>
              <w:rPr>
                <w:rFonts w:ascii="Arial" w:eastAsia="Arial" w:hAnsi="Arial" w:cs="Arial"/>
                <w:sz w:val="19"/>
                <w:szCs w:val="19"/>
              </w:rPr>
            </w:pPr>
            <w:r w:rsidRPr="005B6099">
              <w:rPr>
                <w:rFonts w:ascii="Arial" w:eastAsia="Arial" w:hAnsi="Arial" w:cs="Arial"/>
                <w:b/>
                <w:sz w:val="19"/>
                <w:szCs w:val="19"/>
              </w:rPr>
              <w:t>SC89:</w:t>
            </w:r>
            <w:r w:rsidRPr="005B6099">
              <w:rPr>
                <w:rFonts w:ascii="Arial" w:eastAsia="Arial" w:hAnsi="Arial" w:cs="Arial"/>
                <w:sz w:val="19"/>
                <w:szCs w:val="19"/>
              </w:rPr>
              <w:t xml:space="preserve"> I can convert between unit of pressure, volume and temperature, including Pa, kPa, mmHg, Atmospheres, </w:t>
            </w:r>
            <w:r w:rsidRPr="005B6099">
              <w:rPr>
                <w:rFonts w:ascii="Arial" w:eastAsia="Arial" w:hAnsi="Arial" w:cs="Arial"/>
                <w:sz w:val="19"/>
                <w:szCs w:val="19"/>
                <w:vertAlign w:val="superscript"/>
              </w:rPr>
              <w:t>0</w:t>
            </w:r>
            <w:r w:rsidRPr="005B6099">
              <w:rPr>
                <w:rFonts w:ascii="Arial" w:eastAsia="Arial" w:hAnsi="Arial" w:cs="Arial"/>
                <w:sz w:val="19"/>
                <w:szCs w:val="19"/>
              </w:rPr>
              <w:t>C, K, mL, L, m</w:t>
            </w:r>
            <w:r w:rsidRPr="005B6099">
              <w:rPr>
                <w:rFonts w:ascii="Arial" w:eastAsia="Arial" w:hAnsi="Arial" w:cs="Arial"/>
                <w:sz w:val="19"/>
                <w:szCs w:val="19"/>
                <w:vertAlign w:val="superscript"/>
              </w:rPr>
              <w:t>3</w:t>
            </w:r>
            <w:r w:rsidRPr="005B6099">
              <w:rPr>
                <w:rFonts w:ascii="Arial" w:eastAsia="Arial" w:hAnsi="Arial" w:cs="Arial"/>
                <w:sz w:val="19"/>
                <w:szCs w:val="19"/>
              </w:rPr>
              <w:t>.</w:t>
            </w:r>
          </w:p>
          <w:p w:rsidR="00145BF1" w:rsidRPr="005B6099" w:rsidRDefault="00145BF1" w:rsidP="00145BF1">
            <w:pPr>
              <w:spacing w:before="40"/>
              <w:ind w:left="547" w:hanging="547"/>
              <w:rPr>
                <w:rFonts w:ascii="Arial" w:hAnsi="Arial" w:cs="Arial"/>
                <w:b/>
                <w:sz w:val="19"/>
                <w:szCs w:val="19"/>
              </w:rPr>
            </w:pPr>
            <w:r w:rsidRPr="005B6099">
              <w:rPr>
                <w:rFonts w:ascii="Arial" w:hAnsi="Arial" w:cs="Arial"/>
                <w:b/>
                <w:sz w:val="19"/>
                <w:szCs w:val="19"/>
              </w:rPr>
              <w:t xml:space="preserve">SC90: </w:t>
            </w:r>
            <w:r w:rsidRPr="005B6099">
              <w:rPr>
                <w:rFonts w:ascii="Arial" w:hAnsi="Arial" w:cs="Arial"/>
                <w:sz w:val="19"/>
                <w:szCs w:val="19"/>
              </w:rPr>
              <w:t>I can</w:t>
            </w:r>
            <w:r w:rsidRPr="005B6099">
              <w:rPr>
                <w:rFonts w:ascii="Arial" w:hAnsi="Arial" w:cs="Arial"/>
                <w:b/>
                <w:sz w:val="19"/>
                <w:szCs w:val="19"/>
              </w:rPr>
              <w:t xml:space="preserve"> </w:t>
            </w:r>
            <w:r w:rsidRPr="005B6099">
              <w:rPr>
                <w:rFonts w:ascii="Arial" w:hAnsi="Arial" w:cs="Arial"/>
                <w:sz w:val="19"/>
                <w:szCs w:val="19"/>
              </w:rPr>
              <w:t>use the kinetic theory of gases</w:t>
            </w:r>
            <w:r w:rsidRPr="005B6099">
              <w:rPr>
                <w:rFonts w:ascii="Arial" w:hAnsi="Arial" w:cs="Arial"/>
                <w:spacing w:val="-3"/>
                <w:sz w:val="19"/>
                <w:szCs w:val="19"/>
              </w:rPr>
              <w:t xml:space="preserve"> </w:t>
            </w:r>
            <w:r w:rsidRPr="005B6099">
              <w:rPr>
                <w:rFonts w:ascii="Arial" w:hAnsi="Arial" w:cs="Arial"/>
                <w:sz w:val="19"/>
                <w:szCs w:val="19"/>
              </w:rPr>
              <w:t>to</w:t>
            </w:r>
            <w:r w:rsidRPr="005B6099">
              <w:rPr>
                <w:rFonts w:ascii="Arial" w:hAnsi="Arial" w:cs="Arial"/>
                <w:w w:val="99"/>
                <w:sz w:val="19"/>
                <w:szCs w:val="19"/>
              </w:rPr>
              <w:t xml:space="preserve"> </w:t>
            </w:r>
            <w:r w:rsidRPr="005B6099">
              <w:rPr>
                <w:rFonts w:ascii="Arial" w:hAnsi="Arial" w:cs="Arial"/>
                <w:sz w:val="19"/>
                <w:szCs w:val="19"/>
              </w:rPr>
              <w:t>describe and explain the</w:t>
            </w:r>
            <w:r w:rsidRPr="005B6099">
              <w:rPr>
                <w:rFonts w:ascii="Arial" w:hAnsi="Arial" w:cs="Arial"/>
                <w:spacing w:val="-7"/>
                <w:sz w:val="19"/>
                <w:szCs w:val="19"/>
              </w:rPr>
              <w:t xml:space="preserve"> </w:t>
            </w:r>
            <w:r w:rsidRPr="005B6099">
              <w:rPr>
                <w:rFonts w:ascii="Arial" w:hAnsi="Arial" w:cs="Arial"/>
                <w:sz w:val="19"/>
                <w:szCs w:val="19"/>
              </w:rPr>
              <w:t>behaviour</w:t>
            </w:r>
            <w:r w:rsidRPr="005B6099">
              <w:rPr>
                <w:rFonts w:ascii="Arial" w:hAnsi="Arial" w:cs="Arial"/>
                <w:w w:val="99"/>
                <w:sz w:val="19"/>
                <w:szCs w:val="19"/>
              </w:rPr>
              <w:t xml:space="preserve"> </w:t>
            </w:r>
            <w:r w:rsidRPr="005B6099">
              <w:rPr>
                <w:rFonts w:ascii="Arial" w:hAnsi="Arial" w:cs="Arial"/>
                <w:sz w:val="19"/>
                <w:szCs w:val="19"/>
              </w:rPr>
              <w:t xml:space="preserve">of </w:t>
            </w:r>
            <w:r w:rsidRPr="005B6099">
              <w:rPr>
                <w:rFonts w:ascii="Arial" w:hAnsi="Arial" w:cs="Arial"/>
                <w:sz w:val="19"/>
                <w:szCs w:val="19"/>
                <w:u w:val="single"/>
              </w:rPr>
              <w:t>ideal</w:t>
            </w:r>
            <w:r w:rsidRPr="005B6099">
              <w:rPr>
                <w:rFonts w:ascii="Arial" w:hAnsi="Arial" w:cs="Arial"/>
                <w:sz w:val="19"/>
                <w:szCs w:val="19"/>
              </w:rPr>
              <w:t xml:space="preserve"> gases, including the</w:t>
            </w:r>
            <w:r w:rsidRPr="005B6099">
              <w:rPr>
                <w:rFonts w:ascii="Arial" w:hAnsi="Arial" w:cs="Arial"/>
                <w:spacing w:val="-4"/>
                <w:sz w:val="19"/>
                <w:szCs w:val="19"/>
              </w:rPr>
              <w:t xml:space="preserve"> </w:t>
            </w:r>
            <w:r w:rsidRPr="005B6099">
              <w:rPr>
                <w:rFonts w:ascii="Arial" w:hAnsi="Arial" w:cs="Arial"/>
                <w:sz w:val="19"/>
                <w:szCs w:val="19"/>
              </w:rPr>
              <w:t>qualitative</w:t>
            </w:r>
            <w:r w:rsidRPr="005B6099">
              <w:rPr>
                <w:rFonts w:ascii="Arial" w:hAnsi="Arial" w:cs="Arial"/>
                <w:w w:val="99"/>
                <w:sz w:val="19"/>
                <w:szCs w:val="19"/>
              </w:rPr>
              <w:t xml:space="preserve"> </w:t>
            </w:r>
            <w:r w:rsidRPr="005B6099">
              <w:rPr>
                <w:rFonts w:ascii="Arial" w:hAnsi="Arial" w:cs="Arial"/>
                <w:sz w:val="19"/>
                <w:szCs w:val="19"/>
              </w:rPr>
              <w:t>relationships between</w:t>
            </w:r>
            <w:r w:rsidRPr="005B6099">
              <w:rPr>
                <w:rFonts w:ascii="Arial" w:hAnsi="Arial" w:cs="Arial"/>
                <w:spacing w:val="-2"/>
                <w:sz w:val="19"/>
                <w:szCs w:val="19"/>
              </w:rPr>
              <w:t xml:space="preserve"> </w:t>
            </w:r>
            <w:r w:rsidRPr="005B6099">
              <w:rPr>
                <w:rFonts w:ascii="Arial" w:hAnsi="Arial" w:cs="Arial"/>
                <w:sz w:val="19"/>
                <w:szCs w:val="19"/>
              </w:rPr>
              <w:t>pressure,</w:t>
            </w:r>
            <w:r w:rsidRPr="005B6099">
              <w:rPr>
                <w:rFonts w:ascii="Arial" w:hAnsi="Arial" w:cs="Arial"/>
                <w:w w:val="99"/>
                <w:sz w:val="19"/>
                <w:szCs w:val="19"/>
              </w:rPr>
              <w:t xml:space="preserve"> </w:t>
            </w:r>
            <w:r w:rsidRPr="005B6099">
              <w:rPr>
                <w:rFonts w:ascii="Arial" w:hAnsi="Arial" w:cs="Arial"/>
                <w:sz w:val="19"/>
                <w:szCs w:val="19"/>
              </w:rPr>
              <w:t>temperature and</w:t>
            </w:r>
            <w:r w:rsidRPr="005B6099">
              <w:rPr>
                <w:rFonts w:ascii="Arial" w:hAnsi="Arial" w:cs="Arial"/>
                <w:spacing w:val="1"/>
                <w:sz w:val="19"/>
                <w:szCs w:val="19"/>
              </w:rPr>
              <w:t xml:space="preserve"> </w:t>
            </w:r>
            <w:r w:rsidRPr="005B6099">
              <w:rPr>
                <w:rFonts w:ascii="Arial" w:hAnsi="Arial" w:cs="Arial"/>
                <w:sz w:val="19"/>
                <w:szCs w:val="19"/>
              </w:rPr>
              <w:t>volume</w:t>
            </w:r>
          </w:p>
          <w:p w:rsidR="00145BF1" w:rsidRPr="005B6099" w:rsidRDefault="00145BF1" w:rsidP="00145BF1">
            <w:pPr>
              <w:pStyle w:val="TableParagraph"/>
              <w:tabs>
                <w:tab w:val="left" w:pos="274"/>
              </w:tabs>
              <w:spacing w:before="40" w:line="259" w:lineRule="auto"/>
              <w:ind w:left="547" w:right="261"/>
              <w:rPr>
                <w:rFonts w:ascii="Arial" w:hAnsi="Arial" w:cs="Arial"/>
                <w:b/>
                <w:sz w:val="19"/>
                <w:szCs w:val="19"/>
              </w:rPr>
            </w:pPr>
            <w:r w:rsidRPr="005B6099">
              <w:rPr>
                <w:rFonts w:ascii="Arial" w:hAnsi="Arial" w:cs="Arial"/>
                <w:b/>
                <w:sz w:val="19"/>
                <w:szCs w:val="19"/>
                <w:u w:val="single"/>
              </w:rPr>
              <w:t xml:space="preserve">Mandatory </w:t>
            </w:r>
            <w:proofErr w:type="gramStart"/>
            <w:r w:rsidRPr="005B6099">
              <w:rPr>
                <w:rFonts w:ascii="Arial" w:hAnsi="Arial" w:cs="Arial"/>
                <w:b/>
                <w:sz w:val="19"/>
                <w:szCs w:val="19"/>
                <w:u w:val="single"/>
              </w:rPr>
              <w:t>practical</w:t>
            </w:r>
            <w:r w:rsidRPr="005B6099">
              <w:rPr>
                <w:rFonts w:ascii="Arial" w:hAnsi="Arial" w:cs="Arial"/>
                <w:b/>
                <w:sz w:val="19"/>
                <w:szCs w:val="19"/>
              </w:rPr>
              <w:t xml:space="preserve"> :</w:t>
            </w:r>
            <w:proofErr w:type="gramEnd"/>
            <w:r w:rsidRPr="005B6099">
              <w:rPr>
                <w:rFonts w:ascii="Arial" w:hAnsi="Arial" w:cs="Arial"/>
                <w:b/>
                <w:sz w:val="19"/>
                <w:szCs w:val="19"/>
              </w:rPr>
              <w:t xml:space="preserve"> Investigate the properties of gases to determine the molar volume of a gas</w:t>
            </w:r>
          </w:p>
          <w:p w:rsidR="00145BF1" w:rsidRPr="005B6099" w:rsidRDefault="00145BF1" w:rsidP="00145BF1">
            <w:pPr>
              <w:pStyle w:val="TableParagraph"/>
              <w:tabs>
                <w:tab w:val="left" w:pos="274"/>
              </w:tabs>
              <w:spacing w:before="40" w:line="259" w:lineRule="auto"/>
              <w:ind w:left="547" w:right="261" w:hanging="547"/>
              <w:rPr>
                <w:rFonts w:ascii="Arial" w:eastAsia="Arial" w:hAnsi="Arial" w:cs="Arial"/>
                <w:sz w:val="19"/>
                <w:szCs w:val="19"/>
              </w:rPr>
            </w:pPr>
            <w:r w:rsidRPr="005B6099">
              <w:rPr>
                <w:rFonts w:ascii="Arial" w:hAnsi="Arial" w:cs="Arial"/>
                <w:b/>
                <w:sz w:val="19"/>
                <w:szCs w:val="19"/>
              </w:rPr>
              <w:t xml:space="preserve">SC91: </w:t>
            </w:r>
            <w:r w:rsidRPr="005B6099">
              <w:rPr>
                <w:rFonts w:ascii="Arial" w:hAnsi="Arial" w:cs="Arial"/>
                <w:sz w:val="19"/>
                <w:szCs w:val="19"/>
              </w:rPr>
              <w:t xml:space="preserve">I know the volume of an ideal gas at STP and SLC </w:t>
            </w:r>
          </w:p>
          <w:p w:rsidR="00145BF1" w:rsidRPr="005B6099" w:rsidRDefault="00145BF1" w:rsidP="00145BF1">
            <w:pPr>
              <w:pStyle w:val="NormalWeb"/>
              <w:spacing w:before="40"/>
              <w:ind w:left="547" w:hanging="547"/>
              <w:rPr>
                <w:rFonts w:ascii="Arial" w:hAnsi="Arial" w:cs="Arial"/>
                <w:sz w:val="19"/>
                <w:szCs w:val="19"/>
              </w:rPr>
            </w:pPr>
            <w:r w:rsidRPr="005B6099">
              <w:rPr>
                <w:rFonts w:ascii="Arial" w:hAnsi="Arial" w:cs="Arial"/>
                <w:b/>
                <w:sz w:val="19"/>
                <w:szCs w:val="19"/>
              </w:rPr>
              <w:t>SC92:</w:t>
            </w:r>
            <w:r w:rsidRPr="005B6099">
              <w:rPr>
                <w:rFonts w:ascii="Arial" w:hAnsi="Arial" w:cs="Arial"/>
                <w:sz w:val="19"/>
                <w:szCs w:val="19"/>
              </w:rPr>
              <w:t xml:space="preserve"> I can solve</w:t>
            </w:r>
            <w:r w:rsidRPr="005B6099">
              <w:rPr>
                <w:rFonts w:ascii="Arial" w:hAnsi="Arial" w:cs="Arial"/>
                <w:w w:val="99"/>
                <w:sz w:val="19"/>
                <w:szCs w:val="19"/>
              </w:rPr>
              <w:t xml:space="preserve"> </w:t>
            </w:r>
            <w:r w:rsidRPr="005B6099">
              <w:rPr>
                <w:rFonts w:ascii="Arial" w:hAnsi="Arial" w:cs="Arial"/>
                <w:sz w:val="19"/>
                <w:szCs w:val="19"/>
              </w:rPr>
              <w:t>problems related to the ideal</w:t>
            </w:r>
            <w:r w:rsidRPr="005B6099">
              <w:rPr>
                <w:rFonts w:ascii="Arial" w:hAnsi="Arial" w:cs="Arial"/>
                <w:spacing w:val="-4"/>
                <w:sz w:val="19"/>
                <w:szCs w:val="19"/>
              </w:rPr>
              <w:t xml:space="preserve"> </w:t>
            </w:r>
            <w:r w:rsidRPr="005B6099">
              <w:rPr>
                <w:rFonts w:ascii="Arial" w:hAnsi="Arial" w:cs="Arial"/>
                <w:sz w:val="19"/>
                <w:szCs w:val="19"/>
              </w:rPr>
              <w:t>gas</w:t>
            </w:r>
            <w:r w:rsidRPr="005B6099">
              <w:rPr>
                <w:rFonts w:ascii="Arial" w:hAnsi="Arial" w:cs="Arial"/>
                <w:w w:val="99"/>
                <w:sz w:val="19"/>
                <w:szCs w:val="19"/>
              </w:rPr>
              <w:t xml:space="preserve"> </w:t>
            </w:r>
            <w:r w:rsidRPr="005B6099">
              <w:rPr>
                <w:rFonts w:ascii="Arial" w:hAnsi="Arial" w:cs="Arial"/>
                <w:sz w:val="19"/>
                <w:szCs w:val="19"/>
              </w:rPr>
              <w:t>equation</w:t>
            </w:r>
            <w:r w:rsidRPr="005B6099">
              <w:rPr>
                <w:rFonts w:ascii="Arial" w:hAnsi="Arial" w:cs="Arial"/>
                <w:b/>
                <w:sz w:val="19"/>
                <w:szCs w:val="19"/>
              </w:rPr>
              <w:t xml:space="preserve"> </w:t>
            </w:r>
          </w:p>
          <w:p w:rsidR="00145BF1" w:rsidRPr="005B6099" w:rsidRDefault="00145BF1" w:rsidP="00145BF1">
            <w:pPr>
              <w:spacing w:before="40"/>
              <w:ind w:left="547" w:hanging="547"/>
              <w:rPr>
                <w:rFonts w:ascii="Arial" w:hAnsi="Arial" w:cs="Arial"/>
                <w:sz w:val="19"/>
                <w:szCs w:val="19"/>
              </w:rPr>
            </w:pPr>
            <w:r w:rsidRPr="005B6099">
              <w:rPr>
                <w:rFonts w:ascii="Arial" w:hAnsi="Arial" w:cs="Arial"/>
                <w:b/>
                <w:sz w:val="19"/>
                <w:szCs w:val="19"/>
              </w:rPr>
              <w:t>SC93:</w:t>
            </w:r>
            <w:r w:rsidRPr="005B6099">
              <w:rPr>
                <w:rFonts w:ascii="Arial" w:hAnsi="Arial" w:cs="Arial"/>
                <w:sz w:val="19"/>
                <w:szCs w:val="19"/>
              </w:rPr>
              <w:t xml:space="preserve"> I can solve</w:t>
            </w:r>
            <w:r w:rsidRPr="005B6099">
              <w:rPr>
                <w:rFonts w:ascii="Arial" w:hAnsi="Arial" w:cs="Arial"/>
                <w:spacing w:val="-3"/>
                <w:sz w:val="19"/>
                <w:szCs w:val="19"/>
              </w:rPr>
              <w:t xml:space="preserve"> (</w:t>
            </w:r>
            <w:r w:rsidRPr="005B6099">
              <w:rPr>
                <w:rFonts w:ascii="Arial" w:hAnsi="Arial" w:cs="Arial"/>
                <w:sz w:val="19"/>
                <w:szCs w:val="19"/>
              </w:rPr>
              <w:t>and make predictions for) problems, including</w:t>
            </w:r>
            <w:r w:rsidRPr="005B6099">
              <w:rPr>
                <w:rFonts w:ascii="Arial" w:hAnsi="Arial" w:cs="Arial"/>
                <w:spacing w:val="-5"/>
                <w:sz w:val="19"/>
                <w:szCs w:val="19"/>
              </w:rPr>
              <w:t xml:space="preserve"> </w:t>
            </w:r>
            <w:r w:rsidRPr="005B6099">
              <w:rPr>
                <w:rFonts w:ascii="Arial" w:hAnsi="Arial" w:cs="Arial"/>
                <w:sz w:val="19"/>
                <w:szCs w:val="19"/>
              </w:rPr>
              <w:t>the</w:t>
            </w:r>
            <w:r w:rsidRPr="005B6099">
              <w:rPr>
                <w:rFonts w:ascii="Arial" w:hAnsi="Arial" w:cs="Arial"/>
                <w:w w:val="99"/>
                <w:sz w:val="19"/>
                <w:szCs w:val="19"/>
              </w:rPr>
              <w:t xml:space="preserve"> </w:t>
            </w:r>
            <w:r w:rsidRPr="005B6099">
              <w:rPr>
                <w:rFonts w:ascii="Arial" w:hAnsi="Arial" w:cs="Arial"/>
                <w:sz w:val="19"/>
                <w:szCs w:val="19"/>
              </w:rPr>
              <w:t>mole concept, to calculate</w:t>
            </w:r>
            <w:r w:rsidRPr="005B6099">
              <w:rPr>
                <w:rFonts w:ascii="Arial" w:hAnsi="Arial" w:cs="Arial"/>
                <w:spacing w:val="24"/>
                <w:sz w:val="19"/>
                <w:szCs w:val="19"/>
              </w:rPr>
              <w:t xml:space="preserve"> </w:t>
            </w:r>
            <w:r w:rsidRPr="005B6099">
              <w:rPr>
                <w:rFonts w:ascii="Arial" w:hAnsi="Arial" w:cs="Arial"/>
                <w:sz w:val="19"/>
                <w:szCs w:val="19"/>
              </w:rPr>
              <w:t>the</w:t>
            </w:r>
            <w:r w:rsidRPr="005B6099">
              <w:rPr>
                <w:rFonts w:ascii="Arial" w:hAnsi="Arial" w:cs="Arial"/>
                <w:w w:val="99"/>
                <w:sz w:val="19"/>
                <w:szCs w:val="19"/>
              </w:rPr>
              <w:t xml:space="preserve"> </w:t>
            </w:r>
            <w:r w:rsidRPr="005B6099">
              <w:rPr>
                <w:rFonts w:ascii="Arial" w:hAnsi="Arial" w:cs="Arial"/>
                <w:sz w:val="19"/>
                <w:szCs w:val="19"/>
              </w:rPr>
              <w:t>mass of chemicals and/or</w:t>
            </w:r>
            <w:r w:rsidRPr="005B6099">
              <w:rPr>
                <w:rFonts w:ascii="Arial" w:hAnsi="Arial" w:cs="Arial"/>
                <w:spacing w:val="13"/>
                <w:sz w:val="19"/>
                <w:szCs w:val="19"/>
              </w:rPr>
              <w:t xml:space="preserve"> </w:t>
            </w:r>
            <w:r w:rsidRPr="005B6099">
              <w:rPr>
                <w:rFonts w:ascii="Arial" w:hAnsi="Arial" w:cs="Arial"/>
                <w:sz w:val="19"/>
                <w:szCs w:val="19"/>
              </w:rPr>
              <w:t>volume</w:t>
            </w:r>
            <w:r w:rsidRPr="005B6099">
              <w:rPr>
                <w:rFonts w:ascii="Arial" w:hAnsi="Arial" w:cs="Arial"/>
                <w:w w:val="99"/>
                <w:sz w:val="19"/>
                <w:szCs w:val="19"/>
              </w:rPr>
              <w:t xml:space="preserve"> </w:t>
            </w:r>
            <w:r w:rsidRPr="005B6099">
              <w:rPr>
                <w:rFonts w:ascii="Arial" w:hAnsi="Arial" w:cs="Arial"/>
                <w:sz w:val="19"/>
                <w:szCs w:val="19"/>
              </w:rPr>
              <w:t>of a gas (at standard</w:t>
            </w:r>
            <w:r w:rsidRPr="005B6099">
              <w:rPr>
                <w:rFonts w:ascii="Arial" w:hAnsi="Arial" w:cs="Arial"/>
                <w:spacing w:val="-2"/>
                <w:sz w:val="19"/>
                <w:szCs w:val="19"/>
              </w:rPr>
              <w:t xml:space="preserve"> </w:t>
            </w:r>
            <w:r w:rsidRPr="005B6099">
              <w:rPr>
                <w:rFonts w:ascii="Arial" w:hAnsi="Arial" w:cs="Arial"/>
                <w:sz w:val="19"/>
                <w:szCs w:val="19"/>
              </w:rPr>
              <w:t>temperature</w:t>
            </w:r>
            <w:r w:rsidRPr="005B6099">
              <w:rPr>
                <w:rFonts w:ascii="Arial" w:hAnsi="Arial" w:cs="Arial"/>
                <w:w w:val="99"/>
                <w:sz w:val="19"/>
                <w:szCs w:val="19"/>
              </w:rPr>
              <w:t xml:space="preserve"> </w:t>
            </w:r>
            <w:r w:rsidRPr="005B6099">
              <w:rPr>
                <w:rFonts w:ascii="Arial" w:hAnsi="Arial" w:cs="Arial"/>
                <w:sz w:val="19"/>
                <w:szCs w:val="19"/>
              </w:rPr>
              <w:t>and pressure) involved in</w:t>
            </w:r>
            <w:r w:rsidRPr="005B6099">
              <w:rPr>
                <w:rFonts w:ascii="Arial" w:hAnsi="Arial" w:cs="Arial"/>
                <w:spacing w:val="-3"/>
                <w:sz w:val="19"/>
                <w:szCs w:val="19"/>
              </w:rPr>
              <w:t xml:space="preserve"> </w:t>
            </w:r>
            <w:r w:rsidRPr="005B6099">
              <w:rPr>
                <w:rFonts w:ascii="Arial" w:hAnsi="Arial" w:cs="Arial"/>
                <w:sz w:val="19"/>
                <w:szCs w:val="19"/>
              </w:rPr>
              <w:t>a</w:t>
            </w:r>
            <w:r w:rsidRPr="005B6099">
              <w:rPr>
                <w:rFonts w:ascii="Arial" w:hAnsi="Arial" w:cs="Arial"/>
                <w:w w:val="99"/>
                <w:sz w:val="19"/>
                <w:szCs w:val="19"/>
              </w:rPr>
              <w:t xml:space="preserve"> </w:t>
            </w:r>
            <w:r w:rsidRPr="005B6099">
              <w:rPr>
                <w:rFonts w:ascii="Arial" w:hAnsi="Arial" w:cs="Arial"/>
                <w:sz w:val="19"/>
                <w:szCs w:val="19"/>
              </w:rPr>
              <w:t>chemical reaction</w:t>
            </w:r>
          </w:p>
          <w:p w:rsidR="00145BF1" w:rsidRPr="005B6099" w:rsidRDefault="00145BF1" w:rsidP="00145BF1">
            <w:pPr>
              <w:spacing w:before="40"/>
              <w:ind w:left="547" w:hanging="547"/>
              <w:rPr>
                <w:rFonts w:ascii="Arial" w:hAnsi="Arial" w:cs="Arial"/>
                <w:b/>
                <w:sz w:val="19"/>
                <w:szCs w:val="19"/>
              </w:rPr>
            </w:pPr>
            <w:r w:rsidRPr="005B6099">
              <w:rPr>
                <w:rFonts w:ascii="Arial" w:hAnsi="Arial" w:cs="Arial"/>
                <w:b/>
                <w:sz w:val="19"/>
                <w:szCs w:val="19"/>
              </w:rPr>
              <w:t>LG94: Students can solve questions using the kinetic theory and ideal gas equation and apply this to balanced chemical equations</w:t>
            </w:r>
          </w:p>
        </w:tc>
        <w:tc>
          <w:tcPr>
            <w:tcW w:w="708" w:type="dxa"/>
          </w:tcPr>
          <w:p w:rsidR="00145BF1" w:rsidRPr="00923B75" w:rsidRDefault="00145BF1" w:rsidP="00145BF1">
            <w:pPr>
              <w:pStyle w:val="TableParagraph"/>
              <w:tabs>
                <w:tab w:val="left" w:pos="274"/>
              </w:tabs>
              <w:spacing w:before="40"/>
              <w:ind w:left="57"/>
              <w:rPr>
                <w:rFonts w:ascii="Arial" w:hAnsi="Arial" w:cs="Arial"/>
                <w:sz w:val="19"/>
                <w:szCs w:val="19"/>
              </w:rPr>
            </w:pPr>
          </w:p>
        </w:tc>
      </w:tr>
      <w:tr w:rsidR="00145BF1" w:rsidRPr="00916444" w:rsidTr="003D7525">
        <w:trPr>
          <w:cantSplit/>
          <w:trHeight w:val="454"/>
        </w:trPr>
        <w:tc>
          <w:tcPr>
            <w:tcW w:w="707" w:type="dxa"/>
            <w:textDirection w:val="btLr"/>
            <w:vAlign w:val="center"/>
          </w:tcPr>
          <w:p w:rsidR="00145BF1" w:rsidRPr="00145BF1" w:rsidRDefault="00145BF1" w:rsidP="00145BF1">
            <w:pPr>
              <w:ind w:left="113" w:right="113"/>
              <w:jc w:val="right"/>
              <w:rPr>
                <w:rFonts w:ascii="Arial" w:eastAsia="Calibri" w:hAnsi="Calibri" w:cs="Times New Roman"/>
                <w:b/>
                <w:sz w:val="18"/>
                <w:szCs w:val="18"/>
                <w:lang w:val="en-US" w:eastAsia="en-US"/>
              </w:rPr>
            </w:pPr>
            <w:r w:rsidRPr="00145BF1">
              <w:rPr>
                <w:rFonts w:ascii="Arial" w:eastAsia="Calibri" w:hAnsi="Calibri" w:cs="Times New Roman"/>
                <w:b/>
                <w:sz w:val="18"/>
                <w:szCs w:val="18"/>
                <w:lang w:val="en-US" w:eastAsia="en-US"/>
              </w:rPr>
              <w:lastRenderedPageBreak/>
              <w:t>Chromatography</w:t>
            </w:r>
            <w:r w:rsidRPr="00145BF1">
              <w:rPr>
                <w:rFonts w:ascii="Arial" w:eastAsia="Calibri" w:hAnsi="Calibri" w:cs="Times New Roman"/>
                <w:b/>
                <w:spacing w:val="-8"/>
                <w:sz w:val="18"/>
                <w:szCs w:val="18"/>
                <w:lang w:val="en-US" w:eastAsia="en-US"/>
              </w:rPr>
              <w:t xml:space="preserve"> </w:t>
            </w:r>
            <w:r w:rsidRPr="00145BF1">
              <w:rPr>
                <w:rFonts w:ascii="Arial" w:eastAsia="Calibri" w:hAnsi="Calibri" w:cs="Times New Roman"/>
                <w:b/>
                <w:sz w:val="18"/>
                <w:szCs w:val="18"/>
                <w:lang w:val="en-US" w:eastAsia="en-US"/>
              </w:rPr>
              <w:t>techniques</w:t>
            </w:r>
          </w:p>
          <w:p w:rsidR="00145BF1" w:rsidRPr="00145BF1" w:rsidRDefault="00145BF1" w:rsidP="00145BF1">
            <w:pPr>
              <w:ind w:left="113" w:right="113"/>
              <w:jc w:val="right"/>
              <w:rPr>
                <w:rFonts w:ascii="Arial" w:hAnsi="Arial" w:cs="Arial"/>
                <w:b/>
                <w:sz w:val="18"/>
                <w:szCs w:val="18"/>
              </w:rPr>
            </w:pPr>
            <w:r w:rsidRPr="00145BF1">
              <w:rPr>
                <w:rFonts w:ascii="Arial" w:eastAsia="Calibri" w:hAnsi="Calibri" w:cs="Times New Roman"/>
                <w:b/>
                <w:sz w:val="18"/>
                <w:szCs w:val="18"/>
                <w:lang w:val="en-US" w:eastAsia="en-US"/>
              </w:rPr>
              <w:t>Week 10 (3 lessons)</w:t>
            </w:r>
          </w:p>
        </w:tc>
        <w:tc>
          <w:tcPr>
            <w:tcW w:w="707" w:type="dxa"/>
            <w:textDirection w:val="btLr"/>
            <w:vAlign w:val="center"/>
          </w:tcPr>
          <w:p w:rsidR="00145BF1" w:rsidRPr="00145BF1" w:rsidRDefault="00145BF1" w:rsidP="00145BF1">
            <w:pPr>
              <w:ind w:left="113" w:right="113"/>
              <w:jc w:val="right"/>
              <w:rPr>
                <w:rFonts w:ascii="Arial" w:eastAsia="Calibri" w:hAnsi="Calibri" w:cs="Times New Roman"/>
                <w:b/>
                <w:sz w:val="18"/>
                <w:szCs w:val="18"/>
                <w:lang w:val="en-US" w:eastAsia="en-US"/>
              </w:rPr>
            </w:pPr>
            <w:r w:rsidRPr="00145BF1">
              <w:rPr>
                <w:rFonts w:ascii="Arial" w:eastAsia="Calibri" w:hAnsi="Calibri" w:cs="Times New Roman"/>
                <w:b/>
                <w:sz w:val="18"/>
                <w:szCs w:val="18"/>
                <w:lang w:val="en-US" w:eastAsia="en-US"/>
              </w:rPr>
              <w:t>Unit 2 Topic</w:t>
            </w:r>
            <w:r w:rsidRPr="00145BF1">
              <w:rPr>
                <w:rFonts w:ascii="Arial" w:eastAsia="Calibri" w:hAnsi="Calibri" w:cs="Times New Roman"/>
                <w:b/>
                <w:spacing w:val="-6"/>
                <w:sz w:val="18"/>
                <w:szCs w:val="18"/>
                <w:lang w:val="en-US" w:eastAsia="en-US"/>
              </w:rPr>
              <w:t xml:space="preserve"> </w:t>
            </w:r>
            <w:r w:rsidRPr="00145BF1">
              <w:rPr>
                <w:rFonts w:ascii="Arial" w:eastAsia="Calibri" w:hAnsi="Calibri" w:cs="Times New Roman"/>
                <w:b/>
                <w:sz w:val="18"/>
                <w:szCs w:val="18"/>
                <w:lang w:val="en-US" w:eastAsia="en-US"/>
              </w:rPr>
              <w:t>1</w:t>
            </w:r>
          </w:p>
          <w:p w:rsidR="00145BF1" w:rsidRPr="00145BF1" w:rsidRDefault="00145BF1" w:rsidP="00145BF1">
            <w:pPr>
              <w:ind w:left="113" w:right="113"/>
              <w:jc w:val="right"/>
              <w:rPr>
                <w:rFonts w:ascii="Arial" w:hAnsi="Arial" w:cs="Arial"/>
                <w:sz w:val="18"/>
                <w:szCs w:val="18"/>
              </w:rPr>
            </w:pPr>
            <w:r w:rsidRPr="00145BF1">
              <w:rPr>
                <w:rFonts w:ascii="Arial" w:eastAsia="Calibri" w:hAnsi="Calibri" w:cs="Times New Roman"/>
                <w:b/>
                <w:sz w:val="18"/>
                <w:szCs w:val="18"/>
                <w:lang w:val="en-US" w:eastAsia="en-US"/>
              </w:rPr>
              <w:t>Objectives 1, 2, 3, 4, 5</w:t>
            </w:r>
          </w:p>
        </w:tc>
        <w:tc>
          <w:tcPr>
            <w:tcW w:w="8646" w:type="dxa"/>
          </w:tcPr>
          <w:p w:rsidR="00145BF1" w:rsidRPr="005B6099" w:rsidRDefault="00145BF1" w:rsidP="00145BF1">
            <w:pPr>
              <w:pStyle w:val="TableParagraph"/>
              <w:tabs>
                <w:tab w:val="left" w:pos="274"/>
              </w:tabs>
              <w:spacing w:before="40"/>
              <w:ind w:left="547" w:hanging="547"/>
              <w:rPr>
                <w:rFonts w:ascii="Arial" w:hAnsi="Arial" w:cs="Arial"/>
                <w:b/>
                <w:sz w:val="19"/>
                <w:szCs w:val="19"/>
              </w:rPr>
            </w:pPr>
            <w:r w:rsidRPr="005B6099">
              <w:rPr>
                <w:rFonts w:ascii="Arial" w:eastAsia="Calibri" w:hAnsi="Calibri" w:cs="Times New Roman"/>
                <w:b/>
                <w:sz w:val="19"/>
                <w:szCs w:val="19"/>
              </w:rPr>
              <w:t>SC95:</w:t>
            </w:r>
            <w:r w:rsidRPr="005B6099">
              <w:rPr>
                <w:b/>
                <w:sz w:val="19"/>
                <w:szCs w:val="19"/>
              </w:rPr>
              <w:t xml:space="preserve"> </w:t>
            </w:r>
            <w:r w:rsidRPr="005B6099">
              <w:rPr>
                <w:rFonts w:ascii="Arial" w:eastAsia="Calibri" w:hAnsi="Calibri" w:cs="Times New Roman"/>
                <w:sz w:val="19"/>
                <w:szCs w:val="19"/>
              </w:rPr>
              <w:t>I can recognise that</w:t>
            </w:r>
            <w:r w:rsidRPr="005B6099">
              <w:rPr>
                <w:rFonts w:ascii="Arial" w:eastAsia="Calibri" w:hAnsi="Calibri" w:cs="Times New Roman"/>
                <w:spacing w:val="-1"/>
                <w:sz w:val="19"/>
                <w:szCs w:val="19"/>
              </w:rPr>
              <w:t xml:space="preserve"> </w:t>
            </w:r>
            <w:r w:rsidRPr="005B6099">
              <w:rPr>
                <w:rFonts w:ascii="Arial" w:eastAsia="Calibri" w:hAnsi="Calibri" w:cs="Times New Roman"/>
                <w:sz w:val="19"/>
                <w:szCs w:val="19"/>
              </w:rPr>
              <w:t>chromatography</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techniques, including paper,</w:t>
            </w:r>
            <w:r w:rsidRPr="005B6099">
              <w:rPr>
                <w:rFonts w:ascii="Arial" w:eastAsia="Calibri" w:hAnsi="Calibri" w:cs="Times New Roman"/>
                <w:spacing w:val="-2"/>
                <w:sz w:val="19"/>
                <w:szCs w:val="19"/>
              </w:rPr>
              <w:t xml:space="preserve"> </w:t>
            </w:r>
            <w:r w:rsidRPr="005B6099">
              <w:rPr>
                <w:rFonts w:ascii="Arial" w:eastAsia="Calibri" w:hAnsi="Calibri" w:cs="Times New Roman"/>
                <w:sz w:val="19"/>
                <w:szCs w:val="19"/>
              </w:rPr>
              <w:t>thin</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layer, gas and</w:t>
            </w:r>
            <w:r w:rsidRPr="005B6099">
              <w:rPr>
                <w:rFonts w:ascii="Arial" w:eastAsia="Calibri" w:hAnsi="Calibri" w:cs="Times New Roman"/>
                <w:spacing w:val="-2"/>
                <w:sz w:val="19"/>
                <w:szCs w:val="19"/>
              </w:rPr>
              <w:t xml:space="preserve"> </w:t>
            </w:r>
            <w:r w:rsidRPr="005B6099">
              <w:rPr>
                <w:rFonts w:ascii="Arial" w:eastAsia="Calibri" w:hAnsi="Calibri" w:cs="Times New Roman"/>
                <w:sz w:val="19"/>
                <w:szCs w:val="19"/>
              </w:rPr>
              <w:t>high-performance</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liquid chromatography, can</w:t>
            </w:r>
            <w:r w:rsidRPr="005B6099">
              <w:rPr>
                <w:rFonts w:ascii="Arial" w:eastAsia="Calibri" w:hAnsi="Calibri" w:cs="Times New Roman"/>
                <w:spacing w:val="-4"/>
                <w:sz w:val="19"/>
                <w:szCs w:val="19"/>
              </w:rPr>
              <w:t xml:space="preserve"> </w:t>
            </w:r>
            <w:r w:rsidRPr="005B6099">
              <w:rPr>
                <w:rFonts w:ascii="Arial" w:eastAsia="Calibri" w:hAnsi="Calibri" w:cs="Times New Roman"/>
                <w:sz w:val="19"/>
                <w:szCs w:val="19"/>
              </w:rPr>
              <w:t>be</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used to determine the</w:t>
            </w:r>
            <w:r w:rsidRPr="005B6099">
              <w:rPr>
                <w:rFonts w:ascii="Arial" w:eastAsia="Calibri" w:hAnsi="Calibri" w:cs="Times New Roman"/>
                <w:spacing w:val="-3"/>
                <w:sz w:val="19"/>
                <w:szCs w:val="19"/>
              </w:rPr>
              <w:t xml:space="preserve"> </w:t>
            </w:r>
            <w:r w:rsidRPr="005B6099">
              <w:rPr>
                <w:rFonts w:ascii="Arial" w:eastAsia="Calibri" w:hAnsi="Calibri" w:cs="Times New Roman"/>
                <w:sz w:val="19"/>
                <w:szCs w:val="19"/>
              </w:rPr>
              <w:t>composition</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and purity of</w:t>
            </w:r>
            <w:r w:rsidRPr="005B6099">
              <w:rPr>
                <w:rFonts w:ascii="Arial" w:eastAsia="Calibri" w:hAnsi="Calibri" w:cs="Times New Roman"/>
                <w:spacing w:val="-1"/>
                <w:sz w:val="19"/>
                <w:szCs w:val="19"/>
              </w:rPr>
              <w:t xml:space="preserve"> </w:t>
            </w:r>
            <w:r w:rsidRPr="005B6099">
              <w:rPr>
                <w:rFonts w:ascii="Arial" w:eastAsia="Calibri" w:hAnsi="Calibri" w:cs="Times New Roman"/>
                <w:sz w:val="19"/>
                <w:szCs w:val="19"/>
              </w:rPr>
              <w:t>substances</w:t>
            </w:r>
            <w:r w:rsidRPr="005B6099">
              <w:rPr>
                <w:rFonts w:ascii="Arial" w:hAnsi="Arial" w:cs="Arial"/>
                <w:b/>
                <w:sz w:val="19"/>
                <w:szCs w:val="19"/>
              </w:rPr>
              <w:t xml:space="preserve"> </w:t>
            </w:r>
          </w:p>
          <w:p w:rsidR="00145BF1" w:rsidRPr="005B6099" w:rsidRDefault="00145BF1" w:rsidP="00145BF1">
            <w:pPr>
              <w:pStyle w:val="TableParagraph"/>
              <w:tabs>
                <w:tab w:val="left" w:pos="274"/>
              </w:tabs>
              <w:spacing w:before="40"/>
              <w:ind w:left="547" w:hanging="547"/>
              <w:rPr>
                <w:rFonts w:ascii="Arial" w:eastAsia="Calibri" w:hAnsi="Calibri" w:cs="Times New Roman"/>
                <w:b/>
                <w:sz w:val="19"/>
                <w:szCs w:val="19"/>
              </w:rPr>
            </w:pPr>
            <w:r w:rsidRPr="005B6099">
              <w:rPr>
                <w:rFonts w:ascii="Arial" w:eastAsia="Calibri" w:hAnsi="Calibri" w:cs="Times New Roman"/>
                <w:b/>
                <w:sz w:val="19"/>
                <w:szCs w:val="19"/>
              </w:rPr>
              <w:t>SC96:</w:t>
            </w:r>
            <w:r w:rsidRPr="005B6099">
              <w:rPr>
                <w:b/>
                <w:sz w:val="19"/>
                <w:szCs w:val="19"/>
              </w:rPr>
              <w:t xml:space="preserve"> </w:t>
            </w:r>
            <w:r w:rsidRPr="005B6099">
              <w:rPr>
                <w:rFonts w:ascii="Arial" w:eastAsia="Calibri" w:hAnsi="Calibri" w:cs="Times New Roman"/>
                <w:sz w:val="19"/>
                <w:szCs w:val="19"/>
              </w:rPr>
              <w:t>I can describe and explain</w:t>
            </w:r>
            <w:r w:rsidRPr="005B6099">
              <w:rPr>
                <w:rFonts w:ascii="Arial" w:eastAsia="Calibri" w:hAnsi="Calibri" w:cs="Times New Roman"/>
                <w:spacing w:val="38"/>
                <w:sz w:val="19"/>
                <w:szCs w:val="19"/>
              </w:rPr>
              <w:t xml:space="preserve"> </w:t>
            </w:r>
            <w:r w:rsidRPr="005B6099">
              <w:rPr>
                <w:rFonts w:ascii="Arial" w:eastAsia="Calibri" w:hAnsi="Calibri" w:cs="Times New Roman"/>
                <w:sz w:val="19"/>
                <w:szCs w:val="19"/>
              </w:rPr>
              <w:t>how</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variations in the strength of</w:t>
            </w:r>
            <w:r w:rsidRPr="005B6099">
              <w:rPr>
                <w:rFonts w:ascii="Arial" w:eastAsia="Calibri" w:hAnsi="Calibri" w:cs="Times New Roman"/>
                <w:spacing w:val="-1"/>
                <w:sz w:val="19"/>
                <w:szCs w:val="19"/>
              </w:rPr>
              <w:t xml:space="preserve"> </w:t>
            </w:r>
            <w:r w:rsidRPr="005B6099">
              <w:rPr>
                <w:rFonts w:ascii="Arial" w:eastAsia="Calibri" w:hAnsi="Calibri" w:cs="Times New Roman"/>
                <w:sz w:val="19"/>
                <w:szCs w:val="19"/>
              </w:rPr>
              <w:t>the</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interactions between atoms,</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molecules or ions in the mobile</w:t>
            </w:r>
            <w:r w:rsidRPr="005B6099">
              <w:rPr>
                <w:rFonts w:ascii="Arial" w:eastAsia="Calibri" w:hAnsi="Calibri" w:cs="Times New Roman"/>
                <w:spacing w:val="-1"/>
                <w:sz w:val="19"/>
                <w:szCs w:val="19"/>
              </w:rPr>
              <w:t xml:space="preserve"> </w:t>
            </w:r>
            <w:r w:rsidRPr="005B6099">
              <w:rPr>
                <w:rFonts w:ascii="Arial" w:eastAsia="Calibri" w:hAnsi="Calibri" w:cs="Times New Roman"/>
                <w:sz w:val="19"/>
                <w:szCs w:val="19"/>
              </w:rPr>
              <w:t>and</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stationary phases can be used</w:t>
            </w:r>
            <w:r w:rsidRPr="005B6099">
              <w:rPr>
                <w:rFonts w:ascii="Arial" w:eastAsia="Calibri" w:hAnsi="Calibri" w:cs="Times New Roman"/>
                <w:spacing w:val="-4"/>
                <w:sz w:val="19"/>
                <w:szCs w:val="19"/>
              </w:rPr>
              <w:t xml:space="preserve"> </w:t>
            </w:r>
            <w:r w:rsidRPr="005B6099">
              <w:rPr>
                <w:rFonts w:ascii="Arial" w:eastAsia="Calibri" w:hAnsi="Calibri" w:cs="Times New Roman"/>
                <w:sz w:val="19"/>
                <w:szCs w:val="19"/>
              </w:rPr>
              <w:t>to</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separate</w:t>
            </w:r>
            <w:r w:rsidRPr="005B6099">
              <w:rPr>
                <w:rFonts w:ascii="Arial" w:eastAsia="Calibri" w:hAnsi="Calibri" w:cs="Times New Roman"/>
                <w:spacing w:val="-1"/>
                <w:sz w:val="19"/>
                <w:szCs w:val="19"/>
              </w:rPr>
              <w:t xml:space="preserve"> </w:t>
            </w:r>
            <w:r w:rsidRPr="005B6099">
              <w:rPr>
                <w:rFonts w:ascii="Arial" w:eastAsia="Calibri" w:hAnsi="Calibri" w:cs="Times New Roman"/>
                <w:sz w:val="19"/>
                <w:szCs w:val="19"/>
              </w:rPr>
              <w:t>components</w:t>
            </w:r>
            <w:r w:rsidRPr="005B6099">
              <w:rPr>
                <w:rFonts w:ascii="Arial" w:eastAsia="Calibri" w:hAnsi="Calibri" w:cs="Times New Roman"/>
                <w:b/>
                <w:sz w:val="19"/>
                <w:szCs w:val="19"/>
              </w:rPr>
              <w:t xml:space="preserve"> </w:t>
            </w:r>
          </w:p>
          <w:p w:rsidR="00145BF1" w:rsidRPr="005B6099" w:rsidRDefault="00145BF1" w:rsidP="00145BF1">
            <w:pPr>
              <w:pStyle w:val="TableParagraph"/>
              <w:tabs>
                <w:tab w:val="left" w:pos="274"/>
              </w:tabs>
              <w:spacing w:before="40"/>
              <w:ind w:left="547" w:hanging="547"/>
              <w:rPr>
                <w:rFonts w:ascii="Arial" w:hAnsi="Arial" w:cs="Arial"/>
                <w:b/>
                <w:sz w:val="19"/>
                <w:szCs w:val="19"/>
              </w:rPr>
            </w:pPr>
            <w:r w:rsidRPr="005B6099">
              <w:rPr>
                <w:rFonts w:ascii="Arial" w:eastAsia="Calibri" w:hAnsi="Calibri" w:cs="Times New Roman"/>
                <w:b/>
                <w:sz w:val="19"/>
                <w:szCs w:val="19"/>
              </w:rPr>
              <w:t>SC97:</w:t>
            </w:r>
            <w:r w:rsidRPr="005B6099">
              <w:rPr>
                <w:b/>
                <w:sz w:val="19"/>
                <w:szCs w:val="19"/>
              </w:rPr>
              <w:t xml:space="preserve"> </w:t>
            </w:r>
            <w:r w:rsidRPr="005B6099">
              <w:rPr>
                <w:rFonts w:ascii="Arial" w:eastAsia="Calibri" w:hAnsi="Calibri" w:cs="Times New Roman"/>
                <w:sz w:val="19"/>
                <w:szCs w:val="19"/>
              </w:rPr>
              <w:t>I can analyse, interpret and</w:t>
            </w:r>
            <w:r w:rsidRPr="005B6099">
              <w:rPr>
                <w:rFonts w:ascii="Arial" w:eastAsia="Calibri" w:hAnsi="Calibri" w:cs="Times New Roman"/>
                <w:spacing w:val="-5"/>
                <w:sz w:val="19"/>
                <w:szCs w:val="19"/>
              </w:rPr>
              <w:t xml:space="preserve"> </w:t>
            </w:r>
            <w:r w:rsidRPr="005B6099">
              <w:rPr>
                <w:rFonts w:ascii="Arial" w:eastAsia="Calibri" w:hAnsi="Calibri" w:cs="Times New Roman"/>
                <w:sz w:val="19"/>
                <w:szCs w:val="19"/>
              </w:rPr>
              <w:t>evaluate</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data from chromatographs</w:t>
            </w:r>
            <w:r w:rsidRPr="005B6099">
              <w:rPr>
                <w:rFonts w:ascii="Arial" w:eastAsia="Calibri" w:hAnsi="Calibri" w:cs="Times New Roman"/>
                <w:spacing w:val="-4"/>
                <w:sz w:val="19"/>
                <w:szCs w:val="19"/>
              </w:rPr>
              <w:t xml:space="preserve"> </w:t>
            </w:r>
            <w:r w:rsidRPr="005B6099">
              <w:rPr>
                <w:rFonts w:ascii="Arial" w:eastAsia="Calibri" w:hAnsi="Calibri" w:cs="Times New Roman"/>
                <w:sz w:val="19"/>
                <w:szCs w:val="19"/>
              </w:rPr>
              <w:t>to</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determine the composition</w:t>
            </w:r>
            <w:r w:rsidRPr="005B6099">
              <w:rPr>
                <w:rFonts w:ascii="Arial" w:eastAsia="Calibri" w:hAnsi="Calibri" w:cs="Times New Roman"/>
                <w:spacing w:val="-3"/>
                <w:sz w:val="19"/>
                <w:szCs w:val="19"/>
              </w:rPr>
              <w:t xml:space="preserve"> </w:t>
            </w:r>
            <w:r w:rsidRPr="005B6099">
              <w:rPr>
                <w:rFonts w:ascii="Arial" w:eastAsia="Calibri" w:hAnsi="Calibri" w:cs="Times New Roman"/>
                <w:sz w:val="19"/>
                <w:szCs w:val="19"/>
              </w:rPr>
              <w:t>and</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purity of substances,</w:t>
            </w:r>
            <w:r w:rsidRPr="005B6099">
              <w:rPr>
                <w:rFonts w:ascii="Arial" w:eastAsia="Calibri" w:hAnsi="Calibri" w:cs="Times New Roman"/>
                <w:spacing w:val="-4"/>
                <w:sz w:val="19"/>
                <w:szCs w:val="19"/>
              </w:rPr>
              <w:t xml:space="preserve"> </w:t>
            </w:r>
            <w:r w:rsidRPr="005B6099">
              <w:rPr>
                <w:rFonts w:ascii="Arial" w:eastAsia="Calibri" w:hAnsi="Calibri" w:cs="Times New Roman"/>
                <w:sz w:val="19"/>
                <w:szCs w:val="19"/>
              </w:rPr>
              <w:t>including</w:t>
            </w:r>
            <w:r w:rsidRPr="005B6099">
              <w:rPr>
                <w:rFonts w:ascii="Arial" w:eastAsia="Calibri" w:hAnsi="Calibri" w:cs="Times New Roman"/>
                <w:w w:val="99"/>
                <w:sz w:val="19"/>
                <w:szCs w:val="19"/>
              </w:rPr>
              <w:t xml:space="preserve"> </w:t>
            </w:r>
            <w:r w:rsidRPr="005B6099">
              <w:rPr>
                <w:rFonts w:ascii="Arial" w:eastAsia="Calibri" w:hAnsi="Calibri" w:cs="Times New Roman"/>
                <w:sz w:val="19"/>
                <w:szCs w:val="19"/>
              </w:rPr>
              <w:t>calculating R</w:t>
            </w:r>
            <w:r w:rsidRPr="005B6099">
              <w:rPr>
                <w:rFonts w:ascii="Arial" w:eastAsia="Calibri" w:hAnsi="Calibri" w:cs="Times New Roman"/>
                <w:position w:val="-2"/>
                <w:sz w:val="19"/>
                <w:szCs w:val="19"/>
              </w:rPr>
              <w:t>f</w:t>
            </w:r>
            <w:r w:rsidRPr="005B6099">
              <w:rPr>
                <w:rFonts w:ascii="Arial" w:eastAsia="Calibri" w:hAnsi="Calibri" w:cs="Times New Roman"/>
                <w:spacing w:val="19"/>
                <w:position w:val="-2"/>
                <w:sz w:val="19"/>
                <w:szCs w:val="19"/>
              </w:rPr>
              <w:t xml:space="preserve"> </w:t>
            </w:r>
            <w:r w:rsidRPr="005B6099">
              <w:rPr>
                <w:rFonts w:ascii="Arial" w:eastAsia="Calibri" w:hAnsi="Calibri" w:cs="Times New Roman"/>
                <w:sz w:val="19"/>
                <w:szCs w:val="19"/>
              </w:rPr>
              <w:t>values</w:t>
            </w:r>
            <w:r w:rsidRPr="005B6099">
              <w:rPr>
                <w:rFonts w:ascii="Arial" w:hAnsi="Arial" w:cs="Arial"/>
                <w:b/>
                <w:sz w:val="19"/>
                <w:szCs w:val="19"/>
              </w:rPr>
              <w:t xml:space="preserve"> </w:t>
            </w:r>
          </w:p>
          <w:p w:rsidR="00145BF1" w:rsidRPr="005B6099" w:rsidRDefault="00145BF1" w:rsidP="00145BF1">
            <w:pPr>
              <w:spacing w:before="40"/>
              <w:ind w:left="547" w:hanging="547"/>
              <w:rPr>
                <w:rFonts w:ascii="Arial" w:eastAsia="Arial" w:hAnsi="Arial" w:cs="Arial"/>
                <w:b/>
                <w:sz w:val="19"/>
                <w:szCs w:val="19"/>
              </w:rPr>
            </w:pPr>
            <w:r w:rsidRPr="005B6099">
              <w:rPr>
                <w:rFonts w:ascii="Arial" w:eastAsia="Calibri" w:hAnsi="Calibri" w:cs="Times New Roman"/>
                <w:b/>
                <w:sz w:val="19"/>
                <w:szCs w:val="19"/>
                <w:lang w:val="en-US" w:eastAsia="en-US"/>
              </w:rPr>
              <w:t>LG21: Students can understand chromatography techniques to determine composition of substances</w:t>
            </w:r>
          </w:p>
        </w:tc>
        <w:tc>
          <w:tcPr>
            <w:tcW w:w="708" w:type="dxa"/>
          </w:tcPr>
          <w:p w:rsidR="00145BF1" w:rsidRPr="00923B75" w:rsidRDefault="00145BF1" w:rsidP="00145BF1">
            <w:pPr>
              <w:pStyle w:val="TableParagraph"/>
              <w:tabs>
                <w:tab w:val="left" w:pos="274"/>
              </w:tabs>
              <w:spacing w:before="40"/>
              <w:ind w:left="57"/>
              <w:rPr>
                <w:rFonts w:ascii="Arial" w:hAnsi="Arial" w:cs="Arial"/>
                <w:sz w:val="19"/>
                <w:szCs w:val="19"/>
              </w:rPr>
            </w:pPr>
          </w:p>
        </w:tc>
      </w:tr>
    </w:tbl>
    <w:p w:rsidR="00A04B59" w:rsidRDefault="00A04B59">
      <w:pPr>
        <w:rPr>
          <w:rFonts w:ascii="Arial" w:hAnsi="Arial" w:cs="Arial"/>
          <w:sz w:val="24"/>
        </w:rPr>
      </w:pPr>
    </w:p>
    <w:p w:rsidR="001360C1" w:rsidRDefault="001360C1">
      <w:pPr>
        <w:rPr>
          <w:rFonts w:ascii="Arial" w:hAnsi="Arial" w:cs="Arial"/>
          <w:sz w:val="24"/>
        </w:rPr>
      </w:pPr>
    </w:p>
    <w:sectPr w:rsidR="001360C1" w:rsidSect="006F6D8F">
      <w:pgSz w:w="11906" w:h="16838" w:code="9"/>
      <w:pgMar w:top="720" w:right="567" w:bottom="79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22E" w:rsidRDefault="00A0622E" w:rsidP="00E377A7">
      <w:r>
        <w:separator/>
      </w:r>
    </w:p>
  </w:endnote>
  <w:endnote w:type="continuationSeparator" w:id="0">
    <w:p w:rsidR="00A0622E" w:rsidRDefault="00A0622E" w:rsidP="00E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22E" w:rsidRDefault="00A0622E" w:rsidP="00E377A7">
      <w:r>
        <w:separator/>
      </w:r>
    </w:p>
  </w:footnote>
  <w:footnote w:type="continuationSeparator" w:id="0">
    <w:p w:rsidR="00A0622E" w:rsidRDefault="00A0622E" w:rsidP="00E3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garyturnerscience.com/images/Word-Icon-Small.gif" style="width:12.2pt;height:12.2pt;visibility:visible;mso-wrap-style:square" o:bullet="t">
        <v:imagedata r:id="rId1" o:title="Word-Icon-Small"/>
      </v:shape>
    </w:pict>
  </w:numPicBullet>
  <w:abstractNum w:abstractNumId="0" w15:restartNumberingAfterBreak="0">
    <w:nsid w:val="00D50B19"/>
    <w:multiLevelType w:val="hybridMultilevel"/>
    <w:tmpl w:val="F8C673CC"/>
    <w:lvl w:ilvl="0" w:tplc="E0968BDC">
      <w:start w:val="1"/>
      <w:numFmt w:val="bullet"/>
      <w:lvlText w:val=""/>
      <w:lvlJc w:val="left"/>
      <w:pPr>
        <w:ind w:left="274" w:hanging="171"/>
      </w:pPr>
      <w:rPr>
        <w:rFonts w:ascii="Symbol" w:eastAsia="Symbol" w:hAnsi="Symbol" w:hint="default"/>
        <w:w w:val="99"/>
        <w:sz w:val="19"/>
        <w:szCs w:val="19"/>
      </w:rPr>
    </w:lvl>
    <w:lvl w:ilvl="1" w:tplc="1654F9D2">
      <w:start w:val="1"/>
      <w:numFmt w:val="bullet"/>
      <w:lvlText w:val="-"/>
      <w:lvlJc w:val="left"/>
      <w:pPr>
        <w:ind w:left="444" w:hanging="171"/>
      </w:pPr>
      <w:rPr>
        <w:rFonts w:ascii="Courier New" w:eastAsia="Courier New" w:hAnsi="Courier New" w:hint="default"/>
        <w:w w:val="99"/>
        <w:sz w:val="19"/>
        <w:szCs w:val="19"/>
      </w:rPr>
    </w:lvl>
    <w:lvl w:ilvl="2" w:tplc="B214575E">
      <w:start w:val="1"/>
      <w:numFmt w:val="bullet"/>
      <w:lvlText w:val="•"/>
      <w:lvlJc w:val="left"/>
      <w:pPr>
        <w:ind w:left="859" w:hanging="171"/>
      </w:pPr>
      <w:rPr>
        <w:rFonts w:hint="default"/>
      </w:rPr>
    </w:lvl>
    <w:lvl w:ilvl="3" w:tplc="3A80AC74">
      <w:start w:val="1"/>
      <w:numFmt w:val="bullet"/>
      <w:lvlText w:val="•"/>
      <w:lvlJc w:val="left"/>
      <w:pPr>
        <w:ind w:left="1278" w:hanging="171"/>
      </w:pPr>
      <w:rPr>
        <w:rFonts w:hint="default"/>
      </w:rPr>
    </w:lvl>
    <w:lvl w:ilvl="4" w:tplc="665AE59E">
      <w:start w:val="1"/>
      <w:numFmt w:val="bullet"/>
      <w:lvlText w:val="•"/>
      <w:lvlJc w:val="left"/>
      <w:pPr>
        <w:ind w:left="1697" w:hanging="171"/>
      </w:pPr>
      <w:rPr>
        <w:rFonts w:hint="default"/>
      </w:rPr>
    </w:lvl>
    <w:lvl w:ilvl="5" w:tplc="7076C8FE">
      <w:start w:val="1"/>
      <w:numFmt w:val="bullet"/>
      <w:lvlText w:val="•"/>
      <w:lvlJc w:val="left"/>
      <w:pPr>
        <w:ind w:left="2116" w:hanging="171"/>
      </w:pPr>
      <w:rPr>
        <w:rFonts w:hint="default"/>
      </w:rPr>
    </w:lvl>
    <w:lvl w:ilvl="6" w:tplc="44CE03AE">
      <w:start w:val="1"/>
      <w:numFmt w:val="bullet"/>
      <w:lvlText w:val="•"/>
      <w:lvlJc w:val="left"/>
      <w:pPr>
        <w:ind w:left="2535" w:hanging="171"/>
      </w:pPr>
      <w:rPr>
        <w:rFonts w:hint="default"/>
      </w:rPr>
    </w:lvl>
    <w:lvl w:ilvl="7" w:tplc="9854455C">
      <w:start w:val="1"/>
      <w:numFmt w:val="bullet"/>
      <w:lvlText w:val="•"/>
      <w:lvlJc w:val="left"/>
      <w:pPr>
        <w:ind w:left="2954" w:hanging="171"/>
      </w:pPr>
      <w:rPr>
        <w:rFonts w:hint="default"/>
      </w:rPr>
    </w:lvl>
    <w:lvl w:ilvl="8" w:tplc="42029142">
      <w:start w:val="1"/>
      <w:numFmt w:val="bullet"/>
      <w:lvlText w:val="•"/>
      <w:lvlJc w:val="left"/>
      <w:pPr>
        <w:ind w:left="3373" w:hanging="171"/>
      </w:pPr>
      <w:rPr>
        <w:rFonts w:hint="default"/>
      </w:rPr>
    </w:lvl>
  </w:abstractNum>
  <w:abstractNum w:abstractNumId="1" w15:restartNumberingAfterBreak="0">
    <w:nsid w:val="02CD2A9A"/>
    <w:multiLevelType w:val="hybridMultilevel"/>
    <w:tmpl w:val="32E8657A"/>
    <w:lvl w:ilvl="0" w:tplc="1644A1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91543"/>
    <w:multiLevelType w:val="hybridMultilevel"/>
    <w:tmpl w:val="E0E65998"/>
    <w:lvl w:ilvl="0" w:tplc="91D4EBFC">
      <w:start w:val="1"/>
      <w:numFmt w:val="bullet"/>
      <w:lvlText w:val=""/>
      <w:lvlJc w:val="left"/>
      <w:pPr>
        <w:ind w:left="274" w:hanging="171"/>
      </w:pPr>
      <w:rPr>
        <w:rFonts w:ascii="Symbol" w:eastAsia="Symbol" w:hAnsi="Symbol" w:hint="default"/>
        <w:w w:val="99"/>
        <w:sz w:val="19"/>
        <w:szCs w:val="19"/>
      </w:rPr>
    </w:lvl>
    <w:lvl w:ilvl="1" w:tplc="A312869E">
      <w:start w:val="1"/>
      <w:numFmt w:val="bullet"/>
      <w:lvlText w:val="-"/>
      <w:lvlJc w:val="left"/>
      <w:pPr>
        <w:ind w:left="444" w:hanging="171"/>
      </w:pPr>
      <w:rPr>
        <w:rFonts w:ascii="Courier New" w:eastAsia="Courier New" w:hAnsi="Courier New" w:hint="default"/>
        <w:w w:val="99"/>
        <w:sz w:val="19"/>
        <w:szCs w:val="19"/>
      </w:rPr>
    </w:lvl>
    <w:lvl w:ilvl="2" w:tplc="C85E306A">
      <w:start w:val="1"/>
      <w:numFmt w:val="bullet"/>
      <w:lvlText w:val="•"/>
      <w:lvlJc w:val="left"/>
      <w:pPr>
        <w:ind w:left="1202" w:hanging="171"/>
      </w:pPr>
      <w:rPr>
        <w:rFonts w:hint="default"/>
      </w:rPr>
    </w:lvl>
    <w:lvl w:ilvl="3" w:tplc="D2F6D464">
      <w:start w:val="1"/>
      <w:numFmt w:val="bullet"/>
      <w:lvlText w:val="•"/>
      <w:lvlJc w:val="left"/>
      <w:pPr>
        <w:ind w:left="1965" w:hanging="171"/>
      </w:pPr>
      <w:rPr>
        <w:rFonts w:hint="default"/>
      </w:rPr>
    </w:lvl>
    <w:lvl w:ilvl="4" w:tplc="BDD6747E">
      <w:start w:val="1"/>
      <w:numFmt w:val="bullet"/>
      <w:lvlText w:val="•"/>
      <w:lvlJc w:val="left"/>
      <w:pPr>
        <w:ind w:left="2727" w:hanging="171"/>
      </w:pPr>
      <w:rPr>
        <w:rFonts w:hint="default"/>
      </w:rPr>
    </w:lvl>
    <w:lvl w:ilvl="5" w:tplc="68062738">
      <w:start w:val="1"/>
      <w:numFmt w:val="bullet"/>
      <w:lvlText w:val="•"/>
      <w:lvlJc w:val="left"/>
      <w:pPr>
        <w:ind w:left="3490" w:hanging="171"/>
      </w:pPr>
      <w:rPr>
        <w:rFonts w:hint="default"/>
      </w:rPr>
    </w:lvl>
    <w:lvl w:ilvl="6" w:tplc="1C52FECA">
      <w:start w:val="1"/>
      <w:numFmt w:val="bullet"/>
      <w:lvlText w:val="•"/>
      <w:lvlJc w:val="left"/>
      <w:pPr>
        <w:ind w:left="4252" w:hanging="171"/>
      </w:pPr>
      <w:rPr>
        <w:rFonts w:hint="default"/>
      </w:rPr>
    </w:lvl>
    <w:lvl w:ilvl="7" w:tplc="126C2950">
      <w:start w:val="1"/>
      <w:numFmt w:val="bullet"/>
      <w:lvlText w:val="•"/>
      <w:lvlJc w:val="left"/>
      <w:pPr>
        <w:ind w:left="5015" w:hanging="171"/>
      </w:pPr>
      <w:rPr>
        <w:rFonts w:hint="default"/>
      </w:rPr>
    </w:lvl>
    <w:lvl w:ilvl="8" w:tplc="6E4A949E">
      <w:start w:val="1"/>
      <w:numFmt w:val="bullet"/>
      <w:lvlText w:val="•"/>
      <w:lvlJc w:val="left"/>
      <w:pPr>
        <w:ind w:left="5778" w:hanging="171"/>
      </w:pPr>
      <w:rPr>
        <w:rFonts w:hint="default"/>
      </w:rPr>
    </w:lvl>
  </w:abstractNum>
  <w:abstractNum w:abstractNumId="3" w15:restartNumberingAfterBreak="0">
    <w:nsid w:val="03CA1E32"/>
    <w:multiLevelType w:val="hybridMultilevel"/>
    <w:tmpl w:val="55BA1156"/>
    <w:lvl w:ilvl="0" w:tplc="6BECA6DC">
      <w:start w:val="1"/>
      <w:numFmt w:val="bullet"/>
      <w:lvlText w:val=""/>
      <w:lvlJc w:val="left"/>
      <w:pPr>
        <w:ind w:left="274" w:hanging="171"/>
      </w:pPr>
      <w:rPr>
        <w:rFonts w:ascii="Symbol" w:eastAsia="Symbol" w:hAnsi="Symbol" w:hint="default"/>
        <w:w w:val="99"/>
        <w:sz w:val="19"/>
        <w:szCs w:val="19"/>
      </w:rPr>
    </w:lvl>
    <w:lvl w:ilvl="1" w:tplc="99F6E262">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4" w15:restartNumberingAfterBreak="0">
    <w:nsid w:val="05053200"/>
    <w:multiLevelType w:val="hybridMultilevel"/>
    <w:tmpl w:val="199839EE"/>
    <w:lvl w:ilvl="0" w:tplc="0ABAD78C">
      <w:start w:val="1"/>
      <w:numFmt w:val="bullet"/>
      <w:lvlText w:val=""/>
      <w:lvlJc w:val="left"/>
      <w:pPr>
        <w:ind w:left="273" w:hanging="171"/>
      </w:pPr>
      <w:rPr>
        <w:rFonts w:ascii="Symbol" w:eastAsia="Symbol" w:hAnsi="Symbol" w:hint="default"/>
        <w:w w:val="99"/>
        <w:sz w:val="19"/>
        <w:szCs w:val="19"/>
      </w:rPr>
    </w:lvl>
    <w:lvl w:ilvl="1" w:tplc="C4FA46EC">
      <w:start w:val="1"/>
      <w:numFmt w:val="bullet"/>
      <w:lvlText w:val="-"/>
      <w:lvlJc w:val="left"/>
      <w:pPr>
        <w:ind w:left="444" w:hanging="171"/>
      </w:pPr>
      <w:rPr>
        <w:rFonts w:ascii="Courier New" w:eastAsia="Courier New" w:hAnsi="Courier New" w:hint="default"/>
        <w:w w:val="99"/>
        <w:sz w:val="19"/>
        <w:szCs w:val="19"/>
      </w:rPr>
    </w:lvl>
    <w:lvl w:ilvl="2" w:tplc="3D66DC2C">
      <w:start w:val="1"/>
      <w:numFmt w:val="bullet"/>
      <w:lvlText w:val=""/>
      <w:lvlJc w:val="left"/>
      <w:pPr>
        <w:ind w:left="614" w:hanging="171"/>
      </w:pPr>
      <w:rPr>
        <w:rFonts w:ascii="Wingdings" w:eastAsia="Wingdings" w:hAnsi="Wingdings" w:hint="default"/>
        <w:w w:val="99"/>
        <w:sz w:val="19"/>
        <w:szCs w:val="19"/>
      </w:rPr>
    </w:lvl>
    <w:lvl w:ilvl="3" w:tplc="0CE4FC14">
      <w:start w:val="1"/>
      <w:numFmt w:val="bullet"/>
      <w:lvlText w:val="•"/>
      <w:lvlJc w:val="left"/>
      <w:pPr>
        <w:ind w:left="1455" w:hanging="171"/>
      </w:pPr>
      <w:rPr>
        <w:rFonts w:hint="default"/>
      </w:rPr>
    </w:lvl>
    <w:lvl w:ilvl="4" w:tplc="4712F786">
      <w:start w:val="1"/>
      <w:numFmt w:val="bullet"/>
      <w:lvlText w:val="•"/>
      <w:lvlJc w:val="left"/>
      <w:pPr>
        <w:ind w:left="2290" w:hanging="171"/>
      </w:pPr>
      <w:rPr>
        <w:rFonts w:hint="default"/>
      </w:rPr>
    </w:lvl>
    <w:lvl w:ilvl="5" w:tplc="7AF6A31C">
      <w:start w:val="1"/>
      <w:numFmt w:val="bullet"/>
      <w:lvlText w:val="•"/>
      <w:lvlJc w:val="left"/>
      <w:pPr>
        <w:ind w:left="3126" w:hanging="171"/>
      </w:pPr>
      <w:rPr>
        <w:rFonts w:hint="default"/>
      </w:rPr>
    </w:lvl>
    <w:lvl w:ilvl="6" w:tplc="D0FCCE08">
      <w:start w:val="1"/>
      <w:numFmt w:val="bullet"/>
      <w:lvlText w:val="•"/>
      <w:lvlJc w:val="left"/>
      <w:pPr>
        <w:ind w:left="3961" w:hanging="171"/>
      </w:pPr>
      <w:rPr>
        <w:rFonts w:hint="default"/>
      </w:rPr>
    </w:lvl>
    <w:lvl w:ilvl="7" w:tplc="C0C02022">
      <w:start w:val="1"/>
      <w:numFmt w:val="bullet"/>
      <w:lvlText w:val="•"/>
      <w:lvlJc w:val="left"/>
      <w:pPr>
        <w:ind w:left="4797" w:hanging="171"/>
      </w:pPr>
      <w:rPr>
        <w:rFonts w:hint="default"/>
      </w:rPr>
    </w:lvl>
    <w:lvl w:ilvl="8" w:tplc="1E9CAEEA">
      <w:start w:val="1"/>
      <w:numFmt w:val="bullet"/>
      <w:lvlText w:val="•"/>
      <w:lvlJc w:val="left"/>
      <w:pPr>
        <w:ind w:left="5632" w:hanging="171"/>
      </w:pPr>
      <w:rPr>
        <w:rFonts w:hint="default"/>
      </w:rPr>
    </w:lvl>
  </w:abstractNum>
  <w:abstractNum w:abstractNumId="5" w15:restartNumberingAfterBreak="0">
    <w:nsid w:val="0E2D78A2"/>
    <w:multiLevelType w:val="hybridMultilevel"/>
    <w:tmpl w:val="24B8FCB4"/>
    <w:lvl w:ilvl="0" w:tplc="A2CCD6F8">
      <w:start w:val="1"/>
      <w:numFmt w:val="bullet"/>
      <w:lvlText w:val=""/>
      <w:lvlJc w:val="left"/>
      <w:pPr>
        <w:ind w:left="273" w:hanging="171"/>
      </w:pPr>
      <w:rPr>
        <w:rFonts w:ascii="Symbol" w:eastAsia="Symbol" w:hAnsi="Symbol" w:hint="default"/>
        <w:w w:val="99"/>
        <w:sz w:val="19"/>
        <w:szCs w:val="19"/>
      </w:rPr>
    </w:lvl>
    <w:lvl w:ilvl="1" w:tplc="A9D6FF52">
      <w:start w:val="1"/>
      <w:numFmt w:val="bullet"/>
      <w:lvlText w:val="•"/>
      <w:lvlJc w:val="left"/>
      <w:pPr>
        <w:ind w:left="673" w:hanging="171"/>
      </w:pPr>
      <w:rPr>
        <w:rFonts w:hint="default"/>
      </w:rPr>
    </w:lvl>
    <w:lvl w:ilvl="2" w:tplc="7E5889E4">
      <w:start w:val="1"/>
      <w:numFmt w:val="bullet"/>
      <w:lvlText w:val="•"/>
      <w:lvlJc w:val="left"/>
      <w:pPr>
        <w:ind w:left="1066" w:hanging="171"/>
      </w:pPr>
      <w:rPr>
        <w:rFonts w:hint="default"/>
      </w:rPr>
    </w:lvl>
    <w:lvl w:ilvl="3" w:tplc="5602EB4A">
      <w:start w:val="1"/>
      <w:numFmt w:val="bullet"/>
      <w:lvlText w:val="•"/>
      <w:lvlJc w:val="left"/>
      <w:pPr>
        <w:ind w:left="1459" w:hanging="171"/>
      </w:pPr>
      <w:rPr>
        <w:rFonts w:hint="default"/>
      </w:rPr>
    </w:lvl>
    <w:lvl w:ilvl="4" w:tplc="F9444296">
      <w:start w:val="1"/>
      <w:numFmt w:val="bullet"/>
      <w:lvlText w:val="•"/>
      <w:lvlJc w:val="left"/>
      <w:pPr>
        <w:ind w:left="1852" w:hanging="171"/>
      </w:pPr>
      <w:rPr>
        <w:rFonts w:hint="default"/>
      </w:rPr>
    </w:lvl>
    <w:lvl w:ilvl="5" w:tplc="DAEC2BFC">
      <w:start w:val="1"/>
      <w:numFmt w:val="bullet"/>
      <w:lvlText w:val="•"/>
      <w:lvlJc w:val="left"/>
      <w:pPr>
        <w:ind w:left="2246" w:hanging="171"/>
      </w:pPr>
      <w:rPr>
        <w:rFonts w:hint="default"/>
      </w:rPr>
    </w:lvl>
    <w:lvl w:ilvl="6" w:tplc="D6A03786">
      <w:start w:val="1"/>
      <w:numFmt w:val="bullet"/>
      <w:lvlText w:val="•"/>
      <w:lvlJc w:val="left"/>
      <w:pPr>
        <w:ind w:left="2639" w:hanging="171"/>
      </w:pPr>
      <w:rPr>
        <w:rFonts w:hint="default"/>
      </w:rPr>
    </w:lvl>
    <w:lvl w:ilvl="7" w:tplc="771E307A">
      <w:start w:val="1"/>
      <w:numFmt w:val="bullet"/>
      <w:lvlText w:val="•"/>
      <w:lvlJc w:val="left"/>
      <w:pPr>
        <w:ind w:left="3032" w:hanging="171"/>
      </w:pPr>
      <w:rPr>
        <w:rFonts w:hint="default"/>
      </w:rPr>
    </w:lvl>
    <w:lvl w:ilvl="8" w:tplc="3B4AD850">
      <w:start w:val="1"/>
      <w:numFmt w:val="bullet"/>
      <w:lvlText w:val="•"/>
      <w:lvlJc w:val="left"/>
      <w:pPr>
        <w:ind w:left="3425" w:hanging="171"/>
      </w:pPr>
      <w:rPr>
        <w:rFonts w:hint="default"/>
      </w:rPr>
    </w:lvl>
  </w:abstractNum>
  <w:abstractNum w:abstractNumId="6" w15:restartNumberingAfterBreak="0">
    <w:nsid w:val="0E522063"/>
    <w:multiLevelType w:val="hybridMultilevel"/>
    <w:tmpl w:val="67BC0912"/>
    <w:lvl w:ilvl="0" w:tplc="9E3AABBA">
      <w:start w:val="1"/>
      <w:numFmt w:val="bullet"/>
      <w:lvlText w:val=""/>
      <w:lvlJc w:val="left"/>
      <w:pPr>
        <w:ind w:left="376" w:hanging="171"/>
      </w:pPr>
      <w:rPr>
        <w:rFonts w:ascii="Symbol" w:eastAsia="Symbol" w:hAnsi="Symbol" w:hint="default"/>
        <w:w w:val="99"/>
        <w:sz w:val="19"/>
        <w:szCs w:val="19"/>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7" w15:restartNumberingAfterBreak="0">
    <w:nsid w:val="115F1CFA"/>
    <w:multiLevelType w:val="hybridMultilevel"/>
    <w:tmpl w:val="EF8435FA"/>
    <w:lvl w:ilvl="0" w:tplc="0D143EC2">
      <w:start w:val="1"/>
      <w:numFmt w:val="bullet"/>
      <w:lvlText w:val=""/>
      <w:lvlJc w:val="left"/>
      <w:pPr>
        <w:ind w:left="273" w:hanging="171"/>
      </w:pPr>
      <w:rPr>
        <w:rFonts w:ascii="Symbol" w:eastAsia="Symbol" w:hAnsi="Symbol" w:hint="default"/>
        <w:w w:val="99"/>
        <w:sz w:val="19"/>
        <w:szCs w:val="19"/>
      </w:rPr>
    </w:lvl>
    <w:lvl w:ilvl="1" w:tplc="05421C40">
      <w:start w:val="1"/>
      <w:numFmt w:val="bullet"/>
      <w:lvlText w:val="-"/>
      <w:lvlJc w:val="left"/>
      <w:pPr>
        <w:ind w:left="444" w:hanging="171"/>
      </w:pPr>
      <w:rPr>
        <w:rFonts w:ascii="Courier New" w:eastAsia="Courier New" w:hAnsi="Courier New" w:hint="default"/>
        <w:w w:val="99"/>
        <w:sz w:val="19"/>
        <w:szCs w:val="19"/>
      </w:rPr>
    </w:lvl>
    <w:lvl w:ilvl="2" w:tplc="2A7C3AA4">
      <w:start w:val="1"/>
      <w:numFmt w:val="bullet"/>
      <w:lvlText w:val="•"/>
      <w:lvlJc w:val="left"/>
      <w:pPr>
        <w:ind w:left="863" w:hanging="171"/>
      </w:pPr>
      <w:rPr>
        <w:rFonts w:hint="default"/>
      </w:rPr>
    </w:lvl>
    <w:lvl w:ilvl="3" w:tplc="29EA3FD6">
      <w:start w:val="1"/>
      <w:numFmt w:val="bullet"/>
      <w:lvlText w:val="•"/>
      <w:lvlJc w:val="left"/>
      <w:pPr>
        <w:ind w:left="1286" w:hanging="171"/>
      </w:pPr>
      <w:rPr>
        <w:rFonts w:hint="default"/>
      </w:rPr>
    </w:lvl>
    <w:lvl w:ilvl="4" w:tplc="7B8AF5C2">
      <w:start w:val="1"/>
      <w:numFmt w:val="bullet"/>
      <w:lvlText w:val="•"/>
      <w:lvlJc w:val="left"/>
      <w:pPr>
        <w:ind w:left="1710" w:hanging="171"/>
      </w:pPr>
      <w:rPr>
        <w:rFonts w:hint="default"/>
      </w:rPr>
    </w:lvl>
    <w:lvl w:ilvl="5" w:tplc="B07046C8">
      <w:start w:val="1"/>
      <w:numFmt w:val="bullet"/>
      <w:lvlText w:val="•"/>
      <w:lvlJc w:val="left"/>
      <w:pPr>
        <w:ind w:left="2133" w:hanging="171"/>
      </w:pPr>
      <w:rPr>
        <w:rFonts w:hint="default"/>
      </w:rPr>
    </w:lvl>
    <w:lvl w:ilvl="6" w:tplc="D0DE8210">
      <w:start w:val="1"/>
      <w:numFmt w:val="bullet"/>
      <w:lvlText w:val="•"/>
      <w:lvlJc w:val="left"/>
      <w:pPr>
        <w:ind w:left="2556" w:hanging="171"/>
      </w:pPr>
      <w:rPr>
        <w:rFonts w:hint="default"/>
      </w:rPr>
    </w:lvl>
    <w:lvl w:ilvl="7" w:tplc="2F4AA900">
      <w:start w:val="1"/>
      <w:numFmt w:val="bullet"/>
      <w:lvlText w:val="•"/>
      <w:lvlJc w:val="left"/>
      <w:pPr>
        <w:ind w:left="2980" w:hanging="171"/>
      </w:pPr>
      <w:rPr>
        <w:rFonts w:hint="default"/>
      </w:rPr>
    </w:lvl>
    <w:lvl w:ilvl="8" w:tplc="E4A89B50">
      <w:start w:val="1"/>
      <w:numFmt w:val="bullet"/>
      <w:lvlText w:val="•"/>
      <w:lvlJc w:val="left"/>
      <w:pPr>
        <w:ind w:left="3403" w:hanging="171"/>
      </w:pPr>
      <w:rPr>
        <w:rFonts w:hint="default"/>
      </w:rPr>
    </w:lvl>
  </w:abstractNum>
  <w:abstractNum w:abstractNumId="8" w15:restartNumberingAfterBreak="0">
    <w:nsid w:val="126C7536"/>
    <w:multiLevelType w:val="hybridMultilevel"/>
    <w:tmpl w:val="B7DE39C6"/>
    <w:lvl w:ilvl="0" w:tplc="C8C6EA1E">
      <w:start w:val="1"/>
      <w:numFmt w:val="bullet"/>
      <w:lvlText w:val="-"/>
      <w:lvlJc w:val="left"/>
      <w:pPr>
        <w:ind w:left="444" w:hanging="171"/>
      </w:pPr>
      <w:rPr>
        <w:rFonts w:ascii="Courier New" w:eastAsia="Courier New" w:hAnsi="Courier New" w:hint="default"/>
        <w:w w:val="99"/>
        <w:sz w:val="19"/>
        <w:szCs w:val="19"/>
      </w:rPr>
    </w:lvl>
    <w:lvl w:ilvl="1" w:tplc="36AA7244">
      <w:start w:val="1"/>
      <w:numFmt w:val="bullet"/>
      <w:lvlText w:val="•"/>
      <w:lvlJc w:val="left"/>
      <w:pPr>
        <w:ind w:left="1126" w:hanging="171"/>
      </w:pPr>
      <w:rPr>
        <w:rFonts w:hint="default"/>
      </w:rPr>
    </w:lvl>
    <w:lvl w:ilvl="2" w:tplc="04EC4560">
      <w:start w:val="1"/>
      <w:numFmt w:val="bullet"/>
      <w:lvlText w:val="•"/>
      <w:lvlJc w:val="left"/>
      <w:pPr>
        <w:ind w:left="1812" w:hanging="171"/>
      </w:pPr>
      <w:rPr>
        <w:rFonts w:hint="default"/>
      </w:rPr>
    </w:lvl>
    <w:lvl w:ilvl="3" w:tplc="0902CC6C">
      <w:start w:val="1"/>
      <w:numFmt w:val="bullet"/>
      <w:lvlText w:val="•"/>
      <w:lvlJc w:val="left"/>
      <w:pPr>
        <w:ind w:left="2498" w:hanging="171"/>
      </w:pPr>
      <w:rPr>
        <w:rFonts w:hint="default"/>
      </w:rPr>
    </w:lvl>
    <w:lvl w:ilvl="4" w:tplc="F1E47998">
      <w:start w:val="1"/>
      <w:numFmt w:val="bullet"/>
      <w:lvlText w:val="•"/>
      <w:lvlJc w:val="left"/>
      <w:pPr>
        <w:ind w:left="3185" w:hanging="171"/>
      </w:pPr>
      <w:rPr>
        <w:rFonts w:hint="default"/>
      </w:rPr>
    </w:lvl>
    <w:lvl w:ilvl="5" w:tplc="3030228E">
      <w:start w:val="1"/>
      <w:numFmt w:val="bullet"/>
      <w:lvlText w:val="•"/>
      <w:lvlJc w:val="left"/>
      <w:pPr>
        <w:ind w:left="3871" w:hanging="171"/>
      </w:pPr>
      <w:rPr>
        <w:rFonts w:hint="default"/>
      </w:rPr>
    </w:lvl>
    <w:lvl w:ilvl="6" w:tplc="EC46D0C6">
      <w:start w:val="1"/>
      <w:numFmt w:val="bullet"/>
      <w:lvlText w:val="•"/>
      <w:lvlJc w:val="left"/>
      <w:pPr>
        <w:ind w:left="4557" w:hanging="171"/>
      </w:pPr>
      <w:rPr>
        <w:rFonts w:hint="default"/>
      </w:rPr>
    </w:lvl>
    <w:lvl w:ilvl="7" w:tplc="F2BA564A">
      <w:start w:val="1"/>
      <w:numFmt w:val="bullet"/>
      <w:lvlText w:val="•"/>
      <w:lvlJc w:val="left"/>
      <w:pPr>
        <w:ind w:left="5244" w:hanging="171"/>
      </w:pPr>
      <w:rPr>
        <w:rFonts w:hint="default"/>
      </w:rPr>
    </w:lvl>
    <w:lvl w:ilvl="8" w:tplc="A554336E">
      <w:start w:val="1"/>
      <w:numFmt w:val="bullet"/>
      <w:lvlText w:val="•"/>
      <w:lvlJc w:val="left"/>
      <w:pPr>
        <w:ind w:left="5930" w:hanging="171"/>
      </w:pPr>
      <w:rPr>
        <w:rFonts w:hint="default"/>
      </w:rPr>
    </w:lvl>
  </w:abstractNum>
  <w:abstractNum w:abstractNumId="9" w15:restartNumberingAfterBreak="0">
    <w:nsid w:val="15994737"/>
    <w:multiLevelType w:val="hybridMultilevel"/>
    <w:tmpl w:val="73784928"/>
    <w:lvl w:ilvl="0" w:tplc="ED3E109E">
      <w:start w:val="1"/>
      <w:numFmt w:val="bullet"/>
      <w:lvlText w:val=""/>
      <w:lvlJc w:val="left"/>
      <w:pPr>
        <w:ind w:left="274" w:hanging="171"/>
      </w:pPr>
      <w:rPr>
        <w:rFonts w:ascii="Symbol" w:eastAsia="Symbol" w:hAnsi="Symbol" w:hint="default"/>
        <w:w w:val="99"/>
        <w:sz w:val="19"/>
        <w:szCs w:val="19"/>
      </w:rPr>
    </w:lvl>
    <w:lvl w:ilvl="1" w:tplc="C784B4AC">
      <w:start w:val="1"/>
      <w:numFmt w:val="bullet"/>
      <w:lvlText w:val="-"/>
      <w:lvlJc w:val="left"/>
      <w:pPr>
        <w:ind w:left="444" w:hanging="171"/>
      </w:pPr>
      <w:rPr>
        <w:rFonts w:ascii="Courier New" w:eastAsia="Courier New" w:hAnsi="Courier New" w:hint="default"/>
        <w:w w:val="99"/>
        <w:sz w:val="19"/>
        <w:szCs w:val="19"/>
      </w:rPr>
    </w:lvl>
    <w:lvl w:ilvl="2" w:tplc="BC0495F4">
      <w:start w:val="1"/>
      <w:numFmt w:val="bullet"/>
      <w:lvlText w:val="•"/>
      <w:lvlJc w:val="left"/>
      <w:pPr>
        <w:ind w:left="859" w:hanging="171"/>
      </w:pPr>
      <w:rPr>
        <w:rFonts w:hint="default"/>
      </w:rPr>
    </w:lvl>
    <w:lvl w:ilvl="3" w:tplc="4A6A289A">
      <w:start w:val="1"/>
      <w:numFmt w:val="bullet"/>
      <w:lvlText w:val="•"/>
      <w:lvlJc w:val="left"/>
      <w:pPr>
        <w:ind w:left="1278" w:hanging="171"/>
      </w:pPr>
      <w:rPr>
        <w:rFonts w:hint="default"/>
      </w:rPr>
    </w:lvl>
    <w:lvl w:ilvl="4" w:tplc="0C2669FC">
      <w:start w:val="1"/>
      <w:numFmt w:val="bullet"/>
      <w:lvlText w:val="•"/>
      <w:lvlJc w:val="left"/>
      <w:pPr>
        <w:ind w:left="1697" w:hanging="171"/>
      </w:pPr>
      <w:rPr>
        <w:rFonts w:hint="default"/>
      </w:rPr>
    </w:lvl>
    <w:lvl w:ilvl="5" w:tplc="5A6AFBDE">
      <w:start w:val="1"/>
      <w:numFmt w:val="bullet"/>
      <w:lvlText w:val="•"/>
      <w:lvlJc w:val="left"/>
      <w:pPr>
        <w:ind w:left="2116" w:hanging="171"/>
      </w:pPr>
      <w:rPr>
        <w:rFonts w:hint="default"/>
      </w:rPr>
    </w:lvl>
    <w:lvl w:ilvl="6" w:tplc="279AC23C">
      <w:start w:val="1"/>
      <w:numFmt w:val="bullet"/>
      <w:lvlText w:val="•"/>
      <w:lvlJc w:val="left"/>
      <w:pPr>
        <w:ind w:left="2535" w:hanging="171"/>
      </w:pPr>
      <w:rPr>
        <w:rFonts w:hint="default"/>
      </w:rPr>
    </w:lvl>
    <w:lvl w:ilvl="7" w:tplc="2634E7C0">
      <w:start w:val="1"/>
      <w:numFmt w:val="bullet"/>
      <w:lvlText w:val="•"/>
      <w:lvlJc w:val="left"/>
      <w:pPr>
        <w:ind w:left="2954" w:hanging="171"/>
      </w:pPr>
      <w:rPr>
        <w:rFonts w:hint="default"/>
      </w:rPr>
    </w:lvl>
    <w:lvl w:ilvl="8" w:tplc="4CCEE20C">
      <w:start w:val="1"/>
      <w:numFmt w:val="bullet"/>
      <w:lvlText w:val="•"/>
      <w:lvlJc w:val="left"/>
      <w:pPr>
        <w:ind w:left="3373" w:hanging="171"/>
      </w:pPr>
      <w:rPr>
        <w:rFonts w:hint="default"/>
      </w:rPr>
    </w:lvl>
  </w:abstractNum>
  <w:abstractNum w:abstractNumId="10" w15:restartNumberingAfterBreak="0">
    <w:nsid w:val="15A91723"/>
    <w:multiLevelType w:val="hybridMultilevel"/>
    <w:tmpl w:val="9B8CD67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174B3ABB"/>
    <w:multiLevelType w:val="hybridMultilevel"/>
    <w:tmpl w:val="6D5CF714"/>
    <w:lvl w:ilvl="0" w:tplc="09DCC20C">
      <w:start w:val="1"/>
      <w:numFmt w:val="bullet"/>
      <w:lvlText w:val=""/>
      <w:lvlJc w:val="left"/>
      <w:pPr>
        <w:ind w:left="274" w:hanging="171"/>
      </w:pPr>
      <w:rPr>
        <w:rFonts w:ascii="Symbol" w:eastAsia="Symbol" w:hAnsi="Symbol" w:hint="default"/>
        <w:w w:val="99"/>
        <w:sz w:val="19"/>
        <w:szCs w:val="19"/>
      </w:rPr>
    </w:lvl>
    <w:lvl w:ilvl="1" w:tplc="BB0645CC">
      <w:start w:val="1"/>
      <w:numFmt w:val="bullet"/>
      <w:lvlText w:val="-"/>
      <w:lvlJc w:val="left"/>
      <w:pPr>
        <w:ind w:left="443" w:hanging="171"/>
      </w:pPr>
      <w:rPr>
        <w:rFonts w:ascii="Courier New" w:eastAsia="Courier New" w:hAnsi="Courier New" w:hint="default"/>
        <w:w w:val="99"/>
        <w:sz w:val="19"/>
        <w:szCs w:val="19"/>
      </w:rPr>
    </w:lvl>
    <w:lvl w:ilvl="2" w:tplc="5C882FB6">
      <w:start w:val="1"/>
      <w:numFmt w:val="bullet"/>
      <w:lvlText w:val=""/>
      <w:lvlJc w:val="left"/>
      <w:pPr>
        <w:ind w:left="614" w:hanging="171"/>
      </w:pPr>
      <w:rPr>
        <w:rFonts w:ascii="Symbol" w:hAnsi="Symbol" w:hint="default"/>
        <w:color w:val="auto"/>
        <w:w w:val="99"/>
        <w:sz w:val="19"/>
        <w:szCs w:val="19"/>
      </w:rPr>
    </w:lvl>
    <w:lvl w:ilvl="3" w:tplc="5E9AC370">
      <w:start w:val="1"/>
      <w:numFmt w:val="bullet"/>
      <w:lvlText w:val="•"/>
      <w:lvlJc w:val="left"/>
      <w:pPr>
        <w:ind w:left="1455" w:hanging="171"/>
      </w:pPr>
      <w:rPr>
        <w:rFonts w:hint="default"/>
      </w:rPr>
    </w:lvl>
    <w:lvl w:ilvl="4" w:tplc="2506CB24">
      <w:start w:val="1"/>
      <w:numFmt w:val="bullet"/>
      <w:lvlText w:val="•"/>
      <w:lvlJc w:val="left"/>
      <w:pPr>
        <w:ind w:left="2290" w:hanging="171"/>
      </w:pPr>
      <w:rPr>
        <w:rFonts w:hint="default"/>
      </w:rPr>
    </w:lvl>
    <w:lvl w:ilvl="5" w:tplc="AADC58E4">
      <w:start w:val="1"/>
      <w:numFmt w:val="bullet"/>
      <w:lvlText w:val="•"/>
      <w:lvlJc w:val="left"/>
      <w:pPr>
        <w:ind w:left="3126" w:hanging="171"/>
      </w:pPr>
      <w:rPr>
        <w:rFonts w:hint="default"/>
      </w:rPr>
    </w:lvl>
    <w:lvl w:ilvl="6" w:tplc="813697C4">
      <w:start w:val="1"/>
      <w:numFmt w:val="bullet"/>
      <w:lvlText w:val="•"/>
      <w:lvlJc w:val="left"/>
      <w:pPr>
        <w:ind w:left="3961" w:hanging="171"/>
      </w:pPr>
      <w:rPr>
        <w:rFonts w:hint="default"/>
      </w:rPr>
    </w:lvl>
    <w:lvl w:ilvl="7" w:tplc="D4403E6E">
      <w:start w:val="1"/>
      <w:numFmt w:val="bullet"/>
      <w:lvlText w:val="•"/>
      <w:lvlJc w:val="left"/>
      <w:pPr>
        <w:ind w:left="4797" w:hanging="171"/>
      </w:pPr>
      <w:rPr>
        <w:rFonts w:hint="default"/>
      </w:rPr>
    </w:lvl>
    <w:lvl w:ilvl="8" w:tplc="68166B88">
      <w:start w:val="1"/>
      <w:numFmt w:val="bullet"/>
      <w:lvlText w:val="•"/>
      <w:lvlJc w:val="left"/>
      <w:pPr>
        <w:ind w:left="5632" w:hanging="171"/>
      </w:pPr>
      <w:rPr>
        <w:rFonts w:hint="default"/>
      </w:rPr>
    </w:lvl>
  </w:abstractNum>
  <w:abstractNum w:abstractNumId="12" w15:restartNumberingAfterBreak="0">
    <w:nsid w:val="1B210269"/>
    <w:multiLevelType w:val="hybridMultilevel"/>
    <w:tmpl w:val="60446E9C"/>
    <w:lvl w:ilvl="0" w:tplc="E98E7C64">
      <w:start w:val="1"/>
      <w:numFmt w:val="bullet"/>
      <w:lvlText w:val=""/>
      <w:lvlJc w:val="left"/>
      <w:pPr>
        <w:ind w:left="273" w:hanging="171"/>
      </w:pPr>
      <w:rPr>
        <w:rFonts w:ascii="Symbol" w:eastAsia="Symbol" w:hAnsi="Symbol" w:hint="default"/>
        <w:w w:val="99"/>
        <w:sz w:val="19"/>
        <w:szCs w:val="19"/>
      </w:rPr>
    </w:lvl>
    <w:lvl w:ilvl="1" w:tplc="ABB4CD2C">
      <w:start w:val="1"/>
      <w:numFmt w:val="bullet"/>
      <w:lvlText w:val="•"/>
      <w:lvlJc w:val="left"/>
      <w:pPr>
        <w:ind w:left="677" w:hanging="171"/>
      </w:pPr>
    </w:lvl>
    <w:lvl w:ilvl="2" w:tplc="CE9AA090">
      <w:start w:val="1"/>
      <w:numFmt w:val="bullet"/>
      <w:lvlText w:val="•"/>
      <w:lvlJc w:val="left"/>
      <w:pPr>
        <w:ind w:left="1074" w:hanging="171"/>
      </w:pPr>
    </w:lvl>
    <w:lvl w:ilvl="3" w:tplc="2C2A9AF4">
      <w:start w:val="1"/>
      <w:numFmt w:val="bullet"/>
      <w:lvlText w:val="•"/>
      <w:lvlJc w:val="left"/>
      <w:pPr>
        <w:ind w:left="1471" w:hanging="171"/>
      </w:pPr>
    </w:lvl>
    <w:lvl w:ilvl="4" w:tplc="0332F10E">
      <w:start w:val="1"/>
      <w:numFmt w:val="bullet"/>
      <w:lvlText w:val="•"/>
      <w:lvlJc w:val="left"/>
      <w:pPr>
        <w:ind w:left="1868" w:hanging="171"/>
      </w:pPr>
    </w:lvl>
    <w:lvl w:ilvl="5" w:tplc="64884DCE">
      <w:start w:val="1"/>
      <w:numFmt w:val="bullet"/>
      <w:lvlText w:val="•"/>
      <w:lvlJc w:val="left"/>
      <w:pPr>
        <w:ind w:left="2265" w:hanging="171"/>
      </w:pPr>
    </w:lvl>
    <w:lvl w:ilvl="6" w:tplc="51323E2C">
      <w:start w:val="1"/>
      <w:numFmt w:val="bullet"/>
      <w:lvlText w:val="•"/>
      <w:lvlJc w:val="left"/>
      <w:pPr>
        <w:ind w:left="2662" w:hanging="171"/>
      </w:pPr>
    </w:lvl>
    <w:lvl w:ilvl="7" w:tplc="66CCFD46">
      <w:start w:val="1"/>
      <w:numFmt w:val="bullet"/>
      <w:lvlText w:val="•"/>
      <w:lvlJc w:val="left"/>
      <w:pPr>
        <w:ind w:left="3059" w:hanging="171"/>
      </w:pPr>
    </w:lvl>
    <w:lvl w:ilvl="8" w:tplc="F0F0A90A">
      <w:start w:val="1"/>
      <w:numFmt w:val="bullet"/>
      <w:lvlText w:val="•"/>
      <w:lvlJc w:val="left"/>
      <w:pPr>
        <w:ind w:left="3456" w:hanging="171"/>
      </w:pPr>
    </w:lvl>
  </w:abstractNum>
  <w:abstractNum w:abstractNumId="13" w15:restartNumberingAfterBreak="0">
    <w:nsid w:val="1B832AC1"/>
    <w:multiLevelType w:val="hybridMultilevel"/>
    <w:tmpl w:val="4738A0FE"/>
    <w:lvl w:ilvl="0" w:tplc="CD26A0EC">
      <w:start w:val="1"/>
      <w:numFmt w:val="bullet"/>
      <w:lvlText w:val=""/>
      <w:lvlJc w:val="left"/>
      <w:pPr>
        <w:ind w:left="273" w:hanging="171"/>
      </w:pPr>
      <w:rPr>
        <w:rFonts w:ascii="Symbol" w:eastAsia="Symbol" w:hAnsi="Symbol" w:hint="default"/>
        <w:w w:val="99"/>
        <w:sz w:val="19"/>
        <w:szCs w:val="19"/>
      </w:rPr>
    </w:lvl>
    <w:lvl w:ilvl="1" w:tplc="FED626E4">
      <w:start w:val="1"/>
      <w:numFmt w:val="bullet"/>
      <w:lvlText w:val="-"/>
      <w:lvlJc w:val="left"/>
      <w:pPr>
        <w:ind w:left="443" w:hanging="171"/>
      </w:pPr>
      <w:rPr>
        <w:rFonts w:ascii="Courier New" w:eastAsia="Courier New" w:hAnsi="Courier New" w:hint="default"/>
        <w:w w:val="99"/>
        <w:sz w:val="19"/>
        <w:szCs w:val="19"/>
      </w:rPr>
    </w:lvl>
    <w:lvl w:ilvl="2" w:tplc="5E1A88D0">
      <w:start w:val="1"/>
      <w:numFmt w:val="bullet"/>
      <w:lvlText w:val="•"/>
      <w:lvlJc w:val="left"/>
      <w:pPr>
        <w:ind w:left="859" w:hanging="171"/>
      </w:pPr>
      <w:rPr>
        <w:rFonts w:hint="default"/>
      </w:rPr>
    </w:lvl>
    <w:lvl w:ilvl="3" w:tplc="128A99E6">
      <w:start w:val="1"/>
      <w:numFmt w:val="bullet"/>
      <w:lvlText w:val="•"/>
      <w:lvlJc w:val="left"/>
      <w:pPr>
        <w:ind w:left="1278" w:hanging="171"/>
      </w:pPr>
      <w:rPr>
        <w:rFonts w:hint="default"/>
      </w:rPr>
    </w:lvl>
    <w:lvl w:ilvl="4" w:tplc="7FBEFA76">
      <w:start w:val="1"/>
      <w:numFmt w:val="bullet"/>
      <w:lvlText w:val="•"/>
      <w:lvlJc w:val="left"/>
      <w:pPr>
        <w:ind w:left="1697" w:hanging="171"/>
      </w:pPr>
      <w:rPr>
        <w:rFonts w:hint="default"/>
      </w:rPr>
    </w:lvl>
    <w:lvl w:ilvl="5" w:tplc="0F0A7110">
      <w:start w:val="1"/>
      <w:numFmt w:val="bullet"/>
      <w:lvlText w:val="•"/>
      <w:lvlJc w:val="left"/>
      <w:pPr>
        <w:ind w:left="2116" w:hanging="171"/>
      </w:pPr>
      <w:rPr>
        <w:rFonts w:hint="default"/>
      </w:rPr>
    </w:lvl>
    <w:lvl w:ilvl="6" w:tplc="D63C6B00">
      <w:start w:val="1"/>
      <w:numFmt w:val="bullet"/>
      <w:lvlText w:val="•"/>
      <w:lvlJc w:val="left"/>
      <w:pPr>
        <w:ind w:left="2535" w:hanging="171"/>
      </w:pPr>
      <w:rPr>
        <w:rFonts w:hint="default"/>
      </w:rPr>
    </w:lvl>
    <w:lvl w:ilvl="7" w:tplc="76201B58">
      <w:start w:val="1"/>
      <w:numFmt w:val="bullet"/>
      <w:lvlText w:val="•"/>
      <w:lvlJc w:val="left"/>
      <w:pPr>
        <w:ind w:left="2954" w:hanging="171"/>
      </w:pPr>
      <w:rPr>
        <w:rFonts w:hint="default"/>
      </w:rPr>
    </w:lvl>
    <w:lvl w:ilvl="8" w:tplc="65DABE0A">
      <w:start w:val="1"/>
      <w:numFmt w:val="bullet"/>
      <w:lvlText w:val="•"/>
      <w:lvlJc w:val="left"/>
      <w:pPr>
        <w:ind w:left="3373" w:hanging="171"/>
      </w:pPr>
      <w:rPr>
        <w:rFonts w:hint="default"/>
      </w:rPr>
    </w:lvl>
  </w:abstractNum>
  <w:abstractNum w:abstractNumId="14" w15:restartNumberingAfterBreak="0">
    <w:nsid w:val="1D056ED2"/>
    <w:multiLevelType w:val="hybridMultilevel"/>
    <w:tmpl w:val="7EDA0650"/>
    <w:lvl w:ilvl="0" w:tplc="9856B658">
      <w:start w:val="1"/>
      <w:numFmt w:val="bullet"/>
      <w:lvlText w:val=""/>
      <w:lvlJc w:val="left"/>
      <w:pPr>
        <w:ind w:left="273" w:hanging="171"/>
      </w:pPr>
      <w:rPr>
        <w:rFonts w:ascii="Symbol" w:eastAsia="Symbol" w:hAnsi="Symbol" w:hint="default"/>
        <w:w w:val="99"/>
        <w:sz w:val="19"/>
        <w:szCs w:val="19"/>
      </w:rPr>
    </w:lvl>
    <w:lvl w:ilvl="1" w:tplc="F620E3A2">
      <w:start w:val="1"/>
      <w:numFmt w:val="bullet"/>
      <w:lvlText w:val="-"/>
      <w:lvlJc w:val="left"/>
      <w:pPr>
        <w:ind w:left="444" w:hanging="171"/>
      </w:pPr>
      <w:rPr>
        <w:rFonts w:ascii="Courier New" w:eastAsia="Courier New" w:hAnsi="Courier New" w:hint="default"/>
        <w:w w:val="99"/>
        <w:sz w:val="19"/>
        <w:szCs w:val="19"/>
      </w:rPr>
    </w:lvl>
    <w:lvl w:ilvl="2" w:tplc="5ABE9872">
      <w:start w:val="1"/>
      <w:numFmt w:val="bullet"/>
      <w:lvlText w:val="•"/>
      <w:lvlJc w:val="left"/>
      <w:pPr>
        <w:ind w:left="1202" w:hanging="171"/>
      </w:pPr>
      <w:rPr>
        <w:rFonts w:hint="default"/>
      </w:rPr>
    </w:lvl>
    <w:lvl w:ilvl="3" w:tplc="F29C0DFE">
      <w:start w:val="1"/>
      <w:numFmt w:val="bullet"/>
      <w:lvlText w:val="•"/>
      <w:lvlJc w:val="left"/>
      <w:pPr>
        <w:ind w:left="1965" w:hanging="171"/>
      </w:pPr>
      <w:rPr>
        <w:rFonts w:hint="default"/>
      </w:rPr>
    </w:lvl>
    <w:lvl w:ilvl="4" w:tplc="4500A394">
      <w:start w:val="1"/>
      <w:numFmt w:val="bullet"/>
      <w:lvlText w:val="•"/>
      <w:lvlJc w:val="left"/>
      <w:pPr>
        <w:ind w:left="2727" w:hanging="171"/>
      </w:pPr>
      <w:rPr>
        <w:rFonts w:hint="default"/>
      </w:rPr>
    </w:lvl>
    <w:lvl w:ilvl="5" w:tplc="F7DC4BF0">
      <w:start w:val="1"/>
      <w:numFmt w:val="bullet"/>
      <w:lvlText w:val="•"/>
      <w:lvlJc w:val="left"/>
      <w:pPr>
        <w:ind w:left="3490" w:hanging="171"/>
      </w:pPr>
      <w:rPr>
        <w:rFonts w:hint="default"/>
      </w:rPr>
    </w:lvl>
    <w:lvl w:ilvl="6" w:tplc="88524A2C">
      <w:start w:val="1"/>
      <w:numFmt w:val="bullet"/>
      <w:lvlText w:val="•"/>
      <w:lvlJc w:val="left"/>
      <w:pPr>
        <w:ind w:left="4252" w:hanging="171"/>
      </w:pPr>
      <w:rPr>
        <w:rFonts w:hint="default"/>
      </w:rPr>
    </w:lvl>
    <w:lvl w:ilvl="7" w:tplc="D8CCA402">
      <w:start w:val="1"/>
      <w:numFmt w:val="bullet"/>
      <w:lvlText w:val="•"/>
      <w:lvlJc w:val="left"/>
      <w:pPr>
        <w:ind w:left="5015" w:hanging="171"/>
      </w:pPr>
      <w:rPr>
        <w:rFonts w:hint="default"/>
      </w:rPr>
    </w:lvl>
    <w:lvl w:ilvl="8" w:tplc="60306BDA">
      <w:start w:val="1"/>
      <w:numFmt w:val="bullet"/>
      <w:lvlText w:val="•"/>
      <w:lvlJc w:val="left"/>
      <w:pPr>
        <w:ind w:left="5778" w:hanging="171"/>
      </w:pPr>
      <w:rPr>
        <w:rFonts w:hint="default"/>
      </w:rPr>
    </w:lvl>
  </w:abstractNum>
  <w:abstractNum w:abstractNumId="15" w15:restartNumberingAfterBreak="0">
    <w:nsid w:val="207A326A"/>
    <w:multiLevelType w:val="hybridMultilevel"/>
    <w:tmpl w:val="7F00847C"/>
    <w:lvl w:ilvl="0" w:tplc="8E9EA9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E7F55"/>
    <w:multiLevelType w:val="hybridMultilevel"/>
    <w:tmpl w:val="4A121AAA"/>
    <w:lvl w:ilvl="0" w:tplc="39980F10">
      <w:start w:val="1"/>
      <w:numFmt w:val="bullet"/>
      <w:lvlText w:val="-"/>
      <w:lvlJc w:val="left"/>
      <w:pPr>
        <w:ind w:left="444" w:hanging="171"/>
      </w:pPr>
      <w:rPr>
        <w:rFonts w:ascii="Courier New" w:eastAsia="Courier New" w:hAnsi="Courier New" w:hint="default"/>
        <w:w w:val="99"/>
        <w:sz w:val="19"/>
        <w:szCs w:val="19"/>
      </w:rPr>
    </w:lvl>
    <w:lvl w:ilvl="1" w:tplc="14E279D0">
      <w:start w:val="1"/>
      <w:numFmt w:val="bullet"/>
      <w:lvlText w:val="•"/>
      <w:lvlJc w:val="left"/>
      <w:pPr>
        <w:ind w:left="1126" w:hanging="171"/>
      </w:pPr>
      <w:rPr>
        <w:rFonts w:hint="default"/>
      </w:rPr>
    </w:lvl>
    <w:lvl w:ilvl="2" w:tplc="A8D8121E">
      <w:start w:val="1"/>
      <w:numFmt w:val="bullet"/>
      <w:lvlText w:val="•"/>
      <w:lvlJc w:val="left"/>
      <w:pPr>
        <w:ind w:left="1812" w:hanging="171"/>
      </w:pPr>
      <w:rPr>
        <w:rFonts w:hint="default"/>
      </w:rPr>
    </w:lvl>
    <w:lvl w:ilvl="3" w:tplc="801E60EA">
      <w:start w:val="1"/>
      <w:numFmt w:val="bullet"/>
      <w:lvlText w:val="•"/>
      <w:lvlJc w:val="left"/>
      <w:pPr>
        <w:ind w:left="2498" w:hanging="171"/>
      </w:pPr>
      <w:rPr>
        <w:rFonts w:hint="default"/>
      </w:rPr>
    </w:lvl>
    <w:lvl w:ilvl="4" w:tplc="66B47FAA">
      <w:start w:val="1"/>
      <w:numFmt w:val="bullet"/>
      <w:lvlText w:val="•"/>
      <w:lvlJc w:val="left"/>
      <w:pPr>
        <w:ind w:left="3185" w:hanging="171"/>
      </w:pPr>
      <w:rPr>
        <w:rFonts w:hint="default"/>
      </w:rPr>
    </w:lvl>
    <w:lvl w:ilvl="5" w:tplc="0486EA24">
      <w:start w:val="1"/>
      <w:numFmt w:val="bullet"/>
      <w:lvlText w:val="•"/>
      <w:lvlJc w:val="left"/>
      <w:pPr>
        <w:ind w:left="3871" w:hanging="171"/>
      </w:pPr>
      <w:rPr>
        <w:rFonts w:hint="default"/>
      </w:rPr>
    </w:lvl>
    <w:lvl w:ilvl="6" w:tplc="058667D8">
      <w:start w:val="1"/>
      <w:numFmt w:val="bullet"/>
      <w:lvlText w:val="•"/>
      <w:lvlJc w:val="left"/>
      <w:pPr>
        <w:ind w:left="4557" w:hanging="171"/>
      </w:pPr>
      <w:rPr>
        <w:rFonts w:hint="default"/>
      </w:rPr>
    </w:lvl>
    <w:lvl w:ilvl="7" w:tplc="5D6E9E6E">
      <w:start w:val="1"/>
      <w:numFmt w:val="bullet"/>
      <w:lvlText w:val="•"/>
      <w:lvlJc w:val="left"/>
      <w:pPr>
        <w:ind w:left="5244" w:hanging="171"/>
      </w:pPr>
      <w:rPr>
        <w:rFonts w:hint="default"/>
      </w:rPr>
    </w:lvl>
    <w:lvl w:ilvl="8" w:tplc="4BCC2D0C">
      <w:start w:val="1"/>
      <w:numFmt w:val="bullet"/>
      <w:lvlText w:val="•"/>
      <w:lvlJc w:val="left"/>
      <w:pPr>
        <w:ind w:left="5930" w:hanging="171"/>
      </w:pPr>
      <w:rPr>
        <w:rFonts w:hint="default"/>
      </w:rPr>
    </w:lvl>
  </w:abstractNum>
  <w:abstractNum w:abstractNumId="17" w15:restartNumberingAfterBreak="0">
    <w:nsid w:val="24EB003C"/>
    <w:multiLevelType w:val="hybridMultilevel"/>
    <w:tmpl w:val="6B6A491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27FA4F09"/>
    <w:multiLevelType w:val="hybridMultilevel"/>
    <w:tmpl w:val="B8229BEE"/>
    <w:lvl w:ilvl="0" w:tplc="5C882FB6">
      <w:start w:val="1"/>
      <w:numFmt w:val="bullet"/>
      <w:lvlText w:val=""/>
      <w:lvlJc w:val="left"/>
      <w:pPr>
        <w:ind w:left="992" w:hanging="360"/>
      </w:pPr>
      <w:rPr>
        <w:rFonts w:ascii="Symbol" w:hAnsi="Symbol" w:hint="default"/>
        <w:color w:val="auto"/>
      </w:rPr>
    </w:lvl>
    <w:lvl w:ilvl="1" w:tplc="0C090003" w:tentative="1">
      <w:start w:val="1"/>
      <w:numFmt w:val="bullet"/>
      <w:lvlText w:val="o"/>
      <w:lvlJc w:val="left"/>
      <w:pPr>
        <w:ind w:left="1712" w:hanging="360"/>
      </w:pPr>
      <w:rPr>
        <w:rFonts w:ascii="Courier New" w:hAnsi="Courier New" w:cs="Courier New" w:hint="default"/>
      </w:rPr>
    </w:lvl>
    <w:lvl w:ilvl="2" w:tplc="0C090005" w:tentative="1">
      <w:start w:val="1"/>
      <w:numFmt w:val="bullet"/>
      <w:lvlText w:val=""/>
      <w:lvlJc w:val="left"/>
      <w:pPr>
        <w:ind w:left="2432" w:hanging="360"/>
      </w:pPr>
      <w:rPr>
        <w:rFonts w:ascii="Wingdings" w:hAnsi="Wingdings" w:hint="default"/>
      </w:rPr>
    </w:lvl>
    <w:lvl w:ilvl="3" w:tplc="0C090001" w:tentative="1">
      <w:start w:val="1"/>
      <w:numFmt w:val="bullet"/>
      <w:lvlText w:val=""/>
      <w:lvlJc w:val="left"/>
      <w:pPr>
        <w:ind w:left="3152" w:hanging="360"/>
      </w:pPr>
      <w:rPr>
        <w:rFonts w:ascii="Symbol" w:hAnsi="Symbol" w:hint="default"/>
      </w:rPr>
    </w:lvl>
    <w:lvl w:ilvl="4" w:tplc="0C090003" w:tentative="1">
      <w:start w:val="1"/>
      <w:numFmt w:val="bullet"/>
      <w:lvlText w:val="o"/>
      <w:lvlJc w:val="left"/>
      <w:pPr>
        <w:ind w:left="3872" w:hanging="360"/>
      </w:pPr>
      <w:rPr>
        <w:rFonts w:ascii="Courier New" w:hAnsi="Courier New" w:cs="Courier New" w:hint="default"/>
      </w:rPr>
    </w:lvl>
    <w:lvl w:ilvl="5" w:tplc="0C090005" w:tentative="1">
      <w:start w:val="1"/>
      <w:numFmt w:val="bullet"/>
      <w:lvlText w:val=""/>
      <w:lvlJc w:val="left"/>
      <w:pPr>
        <w:ind w:left="4592" w:hanging="360"/>
      </w:pPr>
      <w:rPr>
        <w:rFonts w:ascii="Wingdings" w:hAnsi="Wingdings" w:hint="default"/>
      </w:rPr>
    </w:lvl>
    <w:lvl w:ilvl="6" w:tplc="0C090001" w:tentative="1">
      <w:start w:val="1"/>
      <w:numFmt w:val="bullet"/>
      <w:lvlText w:val=""/>
      <w:lvlJc w:val="left"/>
      <w:pPr>
        <w:ind w:left="5312" w:hanging="360"/>
      </w:pPr>
      <w:rPr>
        <w:rFonts w:ascii="Symbol" w:hAnsi="Symbol" w:hint="default"/>
      </w:rPr>
    </w:lvl>
    <w:lvl w:ilvl="7" w:tplc="0C090003" w:tentative="1">
      <w:start w:val="1"/>
      <w:numFmt w:val="bullet"/>
      <w:lvlText w:val="o"/>
      <w:lvlJc w:val="left"/>
      <w:pPr>
        <w:ind w:left="6032" w:hanging="360"/>
      </w:pPr>
      <w:rPr>
        <w:rFonts w:ascii="Courier New" w:hAnsi="Courier New" w:cs="Courier New" w:hint="default"/>
      </w:rPr>
    </w:lvl>
    <w:lvl w:ilvl="8" w:tplc="0C090005" w:tentative="1">
      <w:start w:val="1"/>
      <w:numFmt w:val="bullet"/>
      <w:lvlText w:val=""/>
      <w:lvlJc w:val="left"/>
      <w:pPr>
        <w:ind w:left="6752" w:hanging="360"/>
      </w:pPr>
      <w:rPr>
        <w:rFonts w:ascii="Wingdings" w:hAnsi="Wingdings" w:hint="default"/>
      </w:rPr>
    </w:lvl>
  </w:abstractNum>
  <w:abstractNum w:abstractNumId="19" w15:restartNumberingAfterBreak="0">
    <w:nsid w:val="2C3116E4"/>
    <w:multiLevelType w:val="hybridMultilevel"/>
    <w:tmpl w:val="F052FE18"/>
    <w:lvl w:ilvl="0" w:tplc="7B8C13AE">
      <w:start w:val="1"/>
      <w:numFmt w:val="bullet"/>
      <w:lvlText w:val=""/>
      <w:lvlJc w:val="left"/>
      <w:pPr>
        <w:ind w:left="273" w:hanging="171"/>
      </w:pPr>
      <w:rPr>
        <w:rFonts w:ascii="Symbol" w:eastAsia="Symbol" w:hAnsi="Symbol" w:hint="default"/>
        <w:w w:val="99"/>
        <w:sz w:val="19"/>
        <w:szCs w:val="19"/>
      </w:rPr>
    </w:lvl>
    <w:lvl w:ilvl="1" w:tplc="5330E404">
      <w:start w:val="1"/>
      <w:numFmt w:val="bullet"/>
      <w:lvlText w:val="•"/>
      <w:lvlJc w:val="left"/>
      <w:pPr>
        <w:ind w:left="588" w:hanging="171"/>
      </w:pPr>
      <w:rPr>
        <w:rFonts w:hint="default"/>
      </w:rPr>
    </w:lvl>
    <w:lvl w:ilvl="2" w:tplc="0AE2CD1C">
      <w:start w:val="1"/>
      <w:numFmt w:val="bullet"/>
      <w:lvlText w:val="•"/>
      <w:lvlJc w:val="left"/>
      <w:pPr>
        <w:ind w:left="897" w:hanging="171"/>
      </w:pPr>
      <w:rPr>
        <w:rFonts w:hint="default"/>
      </w:rPr>
    </w:lvl>
    <w:lvl w:ilvl="3" w:tplc="4798EA48">
      <w:start w:val="1"/>
      <w:numFmt w:val="bullet"/>
      <w:lvlText w:val="•"/>
      <w:lvlJc w:val="left"/>
      <w:pPr>
        <w:ind w:left="1206" w:hanging="171"/>
      </w:pPr>
      <w:rPr>
        <w:rFonts w:hint="default"/>
      </w:rPr>
    </w:lvl>
    <w:lvl w:ilvl="4" w:tplc="913060F0">
      <w:start w:val="1"/>
      <w:numFmt w:val="bullet"/>
      <w:lvlText w:val="•"/>
      <w:lvlJc w:val="left"/>
      <w:pPr>
        <w:ind w:left="1514" w:hanging="171"/>
      </w:pPr>
      <w:rPr>
        <w:rFonts w:hint="default"/>
      </w:rPr>
    </w:lvl>
    <w:lvl w:ilvl="5" w:tplc="550E55CC">
      <w:start w:val="1"/>
      <w:numFmt w:val="bullet"/>
      <w:lvlText w:val="•"/>
      <w:lvlJc w:val="left"/>
      <w:pPr>
        <w:ind w:left="1823" w:hanging="171"/>
      </w:pPr>
      <w:rPr>
        <w:rFonts w:hint="default"/>
      </w:rPr>
    </w:lvl>
    <w:lvl w:ilvl="6" w:tplc="C7CC982E">
      <w:start w:val="1"/>
      <w:numFmt w:val="bullet"/>
      <w:lvlText w:val="•"/>
      <w:lvlJc w:val="left"/>
      <w:pPr>
        <w:ind w:left="2132" w:hanging="171"/>
      </w:pPr>
      <w:rPr>
        <w:rFonts w:hint="default"/>
      </w:rPr>
    </w:lvl>
    <w:lvl w:ilvl="7" w:tplc="8A6CF462">
      <w:start w:val="1"/>
      <w:numFmt w:val="bullet"/>
      <w:lvlText w:val="•"/>
      <w:lvlJc w:val="left"/>
      <w:pPr>
        <w:ind w:left="2441" w:hanging="171"/>
      </w:pPr>
      <w:rPr>
        <w:rFonts w:hint="default"/>
      </w:rPr>
    </w:lvl>
    <w:lvl w:ilvl="8" w:tplc="084A60E8">
      <w:start w:val="1"/>
      <w:numFmt w:val="bullet"/>
      <w:lvlText w:val="•"/>
      <w:lvlJc w:val="left"/>
      <w:pPr>
        <w:ind w:left="2749" w:hanging="171"/>
      </w:pPr>
      <w:rPr>
        <w:rFonts w:hint="default"/>
      </w:rPr>
    </w:lvl>
  </w:abstractNum>
  <w:abstractNum w:abstractNumId="20" w15:restartNumberingAfterBreak="0">
    <w:nsid w:val="2ED67F37"/>
    <w:multiLevelType w:val="hybridMultilevel"/>
    <w:tmpl w:val="52A88BB6"/>
    <w:lvl w:ilvl="0" w:tplc="6BECA6DC">
      <w:start w:val="1"/>
      <w:numFmt w:val="bullet"/>
      <w:lvlText w:val=""/>
      <w:lvlJc w:val="left"/>
      <w:pPr>
        <w:ind w:left="274" w:hanging="171"/>
      </w:pPr>
      <w:rPr>
        <w:rFonts w:ascii="Symbol" w:eastAsia="Symbol" w:hAnsi="Symbol" w:hint="default"/>
        <w:w w:val="99"/>
        <w:sz w:val="19"/>
        <w:szCs w:val="19"/>
      </w:rPr>
    </w:lvl>
    <w:lvl w:ilvl="1" w:tplc="E44829C4">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21" w15:restartNumberingAfterBreak="0">
    <w:nsid w:val="31DF7E8C"/>
    <w:multiLevelType w:val="hybridMultilevel"/>
    <w:tmpl w:val="E9006B48"/>
    <w:lvl w:ilvl="0" w:tplc="4DF89382">
      <w:start w:val="1"/>
      <w:numFmt w:val="bullet"/>
      <w:lvlText w:val=""/>
      <w:lvlJc w:val="left"/>
      <w:pPr>
        <w:ind w:left="273" w:hanging="171"/>
      </w:pPr>
      <w:rPr>
        <w:rFonts w:ascii="Symbol" w:eastAsia="Symbol" w:hAnsi="Symbol" w:hint="default"/>
        <w:w w:val="99"/>
        <w:sz w:val="19"/>
        <w:szCs w:val="19"/>
      </w:rPr>
    </w:lvl>
    <w:lvl w:ilvl="1" w:tplc="7AACB3F6">
      <w:start w:val="1"/>
      <w:numFmt w:val="bullet"/>
      <w:lvlText w:val="-"/>
      <w:lvlJc w:val="left"/>
      <w:pPr>
        <w:ind w:left="444" w:hanging="171"/>
      </w:pPr>
      <w:rPr>
        <w:rFonts w:ascii="Courier New" w:eastAsia="Courier New" w:hAnsi="Courier New" w:cs="Times New Roman" w:hint="default"/>
        <w:w w:val="99"/>
        <w:sz w:val="19"/>
        <w:szCs w:val="19"/>
      </w:rPr>
    </w:lvl>
    <w:lvl w:ilvl="2" w:tplc="5DD8B092">
      <w:start w:val="1"/>
      <w:numFmt w:val="bullet"/>
      <w:lvlText w:val="•"/>
      <w:lvlJc w:val="left"/>
      <w:pPr>
        <w:ind w:left="1202" w:hanging="171"/>
      </w:pPr>
    </w:lvl>
    <w:lvl w:ilvl="3" w:tplc="4B320EB4">
      <w:start w:val="1"/>
      <w:numFmt w:val="bullet"/>
      <w:lvlText w:val="•"/>
      <w:lvlJc w:val="left"/>
      <w:pPr>
        <w:ind w:left="1965" w:hanging="171"/>
      </w:pPr>
    </w:lvl>
    <w:lvl w:ilvl="4" w:tplc="7D24373A">
      <w:start w:val="1"/>
      <w:numFmt w:val="bullet"/>
      <w:lvlText w:val="•"/>
      <w:lvlJc w:val="left"/>
      <w:pPr>
        <w:ind w:left="2727" w:hanging="171"/>
      </w:pPr>
    </w:lvl>
    <w:lvl w:ilvl="5" w:tplc="2174AB2C">
      <w:start w:val="1"/>
      <w:numFmt w:val="bullet"/>
      <w:lvlText w:val="•"/>
      <w:lvlJc w:val="left"/>
      <w:pPr>
        <w:ind w:left="3490" w:hanging="171"/>
      </w:pPr>
    </w:lvl>
    <w:lvl w:ilvl="6" w:tplc="349EF832">
      <w:start w:val="1"/>
      <w:numFmt w:val="bullet"/>
      <w:lvlText w:val="•"/>
      <w:lvlJc w:val="left"/>
      <w:pPr>
        <w:ind w:left="4252" w:hanging="171"/>
      </w:pPr>
    </w:lvl>
    <w:lvl w:ilvl="7" w:tplc="39EA10A0">
      <w:start w:val="1"/>
      <w:numFmt w:val="bullet"/>
      <w:lvlText w:val="•"/>
      <w:lvlJc w:val="left"/>
      <w:pPr>
        <w:ind w:left="5015" w:hanging="171"/>
      </w:pPr>
    </w:lvl>
    <w:lvl w:ilvl="8" w:tplc="348C5F8A">
      <w:start w:val="1"/>
      <w:numFmt w:val="bullet"/>
      <w:lvlText w:val="•"/>
      <w:lvlJc w:val="left"/>
      <w:pPr>
        <w:ind w:left="5778" w:hanging="171"/>
      </w:pPr>
    </w:lvl>
  </w:abstractNum>
  <w:abstractNum w:abstractNumId="22" w15:restartNumberingAfterBreak="0">
    <w:nsid w:val="348058D9"/>
    <w:multiLevelType w:val="hybridMultilevel"/>
    <w:tmpl w:val="A5CC2E3E"/>
    <w:lvl w:ilvl="0" w:tplc="7188FB06">
      <w:start w:val="1"/>
      <w:numFmt w:val="bullet"/>
      <w:lvlText w:val=""/>
      <w:lvlJc w:val="left"/>
      <w:pPr>
        <w:ind w:left="273" w:hanging="171"/>
      </w:pPr>
      <w:rPr>
        <w:rFonts w:ascii="Symbol" w:eastAsia="Symbol" w:hAnsi="Symbol" w:hint="default"/>
        <w:w w:val="99"/>
        <w:sz w:val="19"/>
        <w:szCs w:val="19"/>
      </w:rPr>
    </w:lvl>
    <w:lvl w:ilvl="1" w:tplc="C12E9AA8">
      <w:start w:val="1"/>
      <w:numFmt w:val="bullet"/>
      <w:lvlText w:val="-"/>
      <w:lvlJc w:val="left"/>
      <w:pPr>
        <w:ind w:left="444" w:hanging="171"/>
      </w:pPr>
      <w:rPr>
        <w:rFonts w:ascii="Courier New" w:eastAsia="Courier New" w:hAnsi="Courier New" w:hint="default"/>
        <w:w w:val="99"/>
        <w:sz w:val="19"/>
        <w:szCs w:val="19"/>
      </w:rPr>
    </w:lvl>
    <w:lvl w:ilvl="2" w:tplc="A358EE70">
      <w:start w:val="1"/>
      <w:numFmt w:val="bullet"/>
      <w:lvlText w:val="•"/>
      <w:lvlJc w:val="left"/>
      <w:pPr>
        <w:ind w:left="863" w:hanging="171"/>
      </w:pPr>
      <w:rPr>
        <w:rFonts w:hint="default"/>
      </w:rPr>
    </w:lvl>
    <w:lvl w:ilvl="3" w:tplc="BF129490">
      <w:start w:val="1"/>
      <w:numFmt w:val="bullet"/>
      <w:lvlText w:val="•"/>
      <w:lvlJc w:val="left"/>
      <w:pPr>
        <w:ind w:left="1286" w:hanging="171"/>
      </w:pPr>
      <w:rPr>
        <w:rFonts w:hint="default"/>
      </w:rPr>
    </w:lvl>
    <w:lvl w:ilvl="4" w:tplc="E190EB4C">
      <w:start w:val="1"/>
      <w:numFmt w:val="bullet"/>
      <w:lvlText w:val="•"/>
      <w:lvlJc w:val="left"/>
      <w:pPr>
        <w:ind w:left="1710" w:hanging="171"/>
      </w:pPr>
      <w:rPr>
        <w:rFonts w:hint="default"/>
      </w:rPr>
    </w:lvl>
    <w:lvl w:ilvl="5" w:tplc="56845AF4">
      <w:start w:val="1"/>
      <w:numFmt w:val="bullet"/>
      <w:lvlText w:val="•"/>
      <w:lvlJc w:val="left"/>
      <w:pPr>
        <w:ind w:left="2133" w:hanging="171"/>
      </w:pPr>
      <w:rPr>
        <w:rFonts w:hint="default"/>
      </w:rPr>
    </w:lvl>
    <w:lvl w:ilvl="6" w:tplc="D05E2F1E">
      <w:start w:val="1"/>
      <w:numFmt w:val="bullet"/>
      <w:lvlText w:val="•"/>
      <w:lvlJc w:val="left"/>
      <w:pPr>
        <w:ind w:left="2556" w:hanging="171"/>
      </w:pPr>
      <w:rPr>
        <w:rFonts w:hint="default"/>
      </w:rPr>
    </w:lvl>
    <w:lvl w:ilvl="7" w:tplc="E3A035D8">
      <w:start w:val="1"/>
      <w:numFmt w:val="bullet"/>
      <w:lvlText w:val="•"/>
      <w:lvlJc w:val="left"/>
      <w:pPr>
        <w:ind w:left="2980" w:hanging="171"/>
      </w:pPr>
      <w:rPr>
        <w:rFonts w:hint="default"/>
      </w:rPr>
    </w:lvl>
    <w:lvl w:ilvl="8" w:tplc="F508BF3A">
      <w:start w:val="1"/>
      <w:numFmt w:val="bullet"/>
      <w:lvlText w:val="•"/>
      <w:lvlJc w:val="left"/>
      <w:pPr>
        <w:ind w:left="3403" w:hanging="171"/>
      </w:pPr>
      <w:rPr>
        <w:rFonts w:hint="default"/>
      </w:rPr>
    </w:lvl>
  </w:abstractNum>
  <w:abstractNum w:abstractNumId="23" w15:restartNumberingAfterBreak="0">
    <w:nsid w:val="362320F0"/>
    <w:multiLevelType w:val="hybridMultilevel"/>
    <w:tmpl w:val="BD4E026E"/>
    <w:lvl w:ilvl="0" w:tplc="8F4AB49C">
      <w:start w:val="1"/>
      <w:numFmt w:val="bullet"/>
      <w:lvlText w:val=""/>
      <w:lvlJc w:val="left"/>
      <w:pPr>
        <w:ind w:left="273" w:hanging="171"/>
      </w:pPr>
      <w:rPr>
        <w:rFonts w:ascii="Symbol" w:eastAsia="Symbol" w:hAnsi="Symbol" w:hint="default"/>
        <w:w w:val="99"/>
        <w:sz w:val="19"/>
        <w:szCs w:val="19"/>
      </w:rPr>
    </w:lvl>
    <w:lvl w:ilvl="1" w:tplc="58DA39D2">
      <w:start w:val="1"/>
      <w:numFmt w:val="bullet"/>
      <w:lvlText w:val="-"/>
      <w:lvlJc w:val="left"/>
      <w:pPr>
        <w:ind w:left="444" w:hanging="171"/>
      </w:pPr>
      <w:rPr>
        <w:rFonts w:ascii="Courier New" w:eastAsia="Courier New" w:hAnsi="Courier New" w:hint="default"/>
        <w:w w:val="99"/>
        <w:sz w:val="19"/>
        <w:szCs w:val="19"/>
      </w:rPr>
    </w:lvl>
    <w:lvl w:ilvl="2" w:tplc="809C52DE">
      <w:start w:val="1"/>
      <w:numFmt w:val="bullet"/>
      <w:lvlText w:val=""/>
      <w:lvlJc w:val="left"/>
      <w:pPr>
        <w:ind w:left="614" w:hanging="171"/>
      </w:pPr>
      <w:rPr>
        <w:rFonts w:ascii="Wingdings" w:eastAsia="Wingdings" w:hAnsi="Wingdings" w:hint="default"/>
        <w:w w:val="99"/>
        <w:sz w:val="19"/>
        <w:szCs w:val="19"/>
      </w:rPr>
    </w:lvl>
    <w:lvl w:ilvl="3" w:tplc="9E000F1C">
      <w:start w:val="1"/>
      <w:numFmt w:val="bullet"/>
      <w:lvlText w:val="•"/>
      <w:lvlJc w:val="left"/>
      <w:pPr>
        <w:ind w:left="1455" w:hanging="171"/>
      </w:pPr>
      <w:rPr>
        <w:rFonts w:hint="default"/>
      </w:rPr>
    </w:lvl>
    <w:lvl w:ilvl="4" w:tplc="E54298A6">
      <w:start w:val="1"/>
      <w:numFmt w:val="bullet"/>
      <w:lvlText w:val="•"/>
      <w:lvlJc w:val="left"/>
      <w:pPr>
        <w:ind w:left="2290" w:hanging="171"/>
      </w:pPr>
      <w:rPr>
        <w:rFonts w:hint="default"/>
      </w:rPr>
    </w:lvl>
    <w:lvl w:ilvl="5" w:tplc="81DE94F6">
      <w:start w:val="1"/>
      <w:numFmt w:val="bullet"/>
      <w:lvlText w:val="•"/>
      <w:lvlJc w:val="left"/>
      <w:pPr>
        <w:ind w:left="3126" w:hanging="171"/>
      </w:pPr>
      <w:rPr>
        <w:rFonts w:hint="default"/>
      </w:rPr>
    </w:lvl>
    <w:lvl w:ilvl="6" w:tplc="3F64605C">
      <w:start w:val="1"/>
      <w:numFmt w:val="bullet"/>
      <w:lvlText w:val="•"/>
      <w:lvlJc w:val="left"/>
      <w:pPr>
        <w:ind w:left="3961" w:hanging="171"/>
      </w:pPr>
      <w:rPr>
        <w:rFonts w:hint="default"/>
      </w:rPr>
    </w:lvl>
    <w:lvl w:ilvl="7" w:tplc="181A1BF6">
      <w:start w:val="1"/>
      <w:numFmt w:val="bullet"/>
      <w:lvlText w:val="•"/>
      <w:lvlJc w:val="left"/>
      <w:pPr>
        <w:ind w:left="4797" w:hanging="171"/>
      </w:pPr>
      <w:rPr>
        <w:rFonts w:hint="default"/>
      </w:rPr>
    </w:lvl>
    <w:lvl w:ilvl="8" w:tplc="34FE6DF2">
      <w:start w:val="1"/>
      <w:numFmt w:val="bullet"/>
      <w:lvlText w:val="•"/>
      <w:lvlJc w:val="left"/>
      <w:pPr>
        <w:ind w:left="5632" w:hanging="171"/>
      </w:pPr>
      <w:rPr>
        <w:rFonts w:hint="default"/>
      </w:rPr>
    </w:lvl>
  </w:abstractNum>
  <w:abstractNum w:abstractNumId="24" w15:restartNumberingAfterBreak="0">
    <w:nsid w:val="362901ED"/>
    <w:multiLevelType w:val="hybridMultilevel"/>
    <w:tmpl w:val="12CA2BC4"/>
    <w:lvl w:ilvl="0" w:tplc="664A872E">
      <w:start w:val="1"/>
      <w:numFmt w:val="bullet"/>
      <w:lvlText w:val=""/>
      <w:lvlJc w:val="left"/>
      <w:pPr>
        <w:ind w:left="331" w:hanging="229"/>
      </w:pPr>
      <w:rPr>
        <w:rFonts w:ascii="Symbol" w:eastAsia="Symbol" w:hAnsi="Symbol" w:hint="default"/>
        <w:w w:val="99"/>
        <w:sz w:val="19"/>
        <w:szCs w:val="19"/>
      </w:rPr>
    </w:lvl>
    <w:lvl w:ilvl="1" w:tplc="964A2FD6">
      <w:start w:val="1"/>
      <w:numFmt w:val="bullet"/>
      <w:lvlText w:val="-"/>
      <w:lvlJc w:val="left"/>
      <w:pPr>
        <w:ind w:left="444" w:hanging="171"/>
      </w:pPr>
      <w:rPr>
        <w:rFonts w:ascii="Courier New" w:eastAsia="Courier New" w:hAnsi="Courier New" w:hint="default"/>
        <w:w w:val="99"/>
        <w:sz w:val="19"/>
        <w:szCs w:val="19"/>
      </w:rPr>
    </w:lvl>
    <w:lvl w:ilvl="2" w:tplc="6E30B7FE">
      <w:start w:val="1"/>
      <w:numFmt w:val="bullet"/>
      <w:lvlText w:val=""/>
      <w:lvlJc w:val="left"/>
      <w:pPr>
        <w:ind w:left="614" w:hanging="171"/>
      </w:pPr>
      <w:rPr>
        <w:rFonts w:ascii="Wingdings" w:eastAsia="Wingdings" w:hAnsi="Wingdings" w:hint="default"/>
        <w:w w:val="99"/>
        <w:sz w:val="19"/>
        <w:szCs w:val="19"/>
      </w:rPr>
    </w:lvl>
    <w:lvl w:ilvl="3" w:tplc="0F2207A2">
      <w:start w:val="1"/>
      <w:numFmt w:val="bullet"/>
      <w:lvlText w:val="•"/>
      <w:lvlJc w:val="left"/>
      <w:pPr>
        <w:ind w:left="1455" w:hanging="171"/>
      </w:pPr>
      <w:rPr>
        <w:rFonts w:hint="default"/>
      </w:rPr>
    </w:lvl>
    <w:lvl w:ilvl="4" w:tplc="510A5A90">
      <w:start w:val="1"/>
      <w:numFmt w:val="bullet"/>
      <w:lvlText w:val="•"/>
      <w:lvlJc w:val="left"/>
      <w:pPr>
        <w:ind w:left="2290" w:hanging="171"/>
      </w:pPr>
      <w:rPr>
        <w:rFonts w:hint="default"/>
      </w:rPr>
    </w:lvl>
    <w:lvl w:ilvl="5" w:tplc="D638DF14">
      <w:start w:val="1"/>
      <w:numFmt w:val="bullet"/>
      <w:lvlText w:val="•"/>
      <w:lvlJc w:val="left"/>
      <w:pPr>
        <w:ind w:left="3126" w:hanging="171"/>
      </w:pPr>
      <w:rPr>
        <w:rFonts w:hint="default"/>
      </w:rPr>
    </w:lvl>
    <w:lvl w:ilvl="6" w:tplc="ACD26710">
      <w:start w:val="1"/>
      <w:numFmt w:val="bullet"/>
      <w:lvlText w:val="•"/>
      <w:lvlJc w:val="left"/>
      <w:pPr>
        <w:ind w:left="3961" w:hanging="171"/>
      </w:pPr>
      <w:rPr>
        <w:rFonts w:hint="default"/>
      </w:rPr>
    </w:lvl>
    <w:lvl w:ilvl="7" w:tplc="3208E492">
      <w:start w:val="1"/>
      <w:numFmt w:val="bullet"/>
      <w:lvlText w:val="•"/>
      <w:lvlJc w:val="left"/>
      <w:pPr>
        <w:ind w:left="4797" w:hanging="171"/>
      </w:pPr>
      <w:rPr>
        <w:rFonts w:hint="default"/>
      </w:rPr>
    </w:lvl>
    <w:lvl w:ilvl="8" w:tplc="4234225C">
      <w:start w:val="1"/>
      <w:numFmt w:val="bullet"/>
      <w:lvlText w:val="•"/>
      <w:lvlJc w:val="left"/>
      <w:pPr>
        <w:ind w:left="5632" w:hanging="171"/>
      </w:pPr>
      <w:rPr>
        <w:rFonts w:hint="default"/>
      </w:rPr>
    </w:lvl>
  </w:abstractNum>
  <w:abstractNum w:abstractNumId="25" w15:restartNumberingAfterBreak="0">
    <w:nsid w:val="3B2D60E5"/>
    <w:multiLevelType w:val="hybridMultilevel"/>
    <w:tmpl w:val="13E6D764"/>
    <w:lvl w:ilvl="0" w:tplc="956E22F0">
      <w:start w:val="1"/>
      <w:numFmt w:val="bullet"/>
      <w:lvlText w:val=""/>
      <w:lvlJc w:val="left"/>
      <w:pPr>
        <w:ind w:left="273" w:hanging="171"/>
      </w:pPr>
      <w:rPr>
        <w:rFonts w:ascii="Symbol" w:eastAsia="Symbol" w:hAnsi="Symbol" w:hint="default"/>
        <w:w w:val="99"/>
        <w:sz w:val="19"/>
        <w:szCs w:val="19"/>
      </w:rPr>
    </w:lvl>
    <w:lvl w:ilvl="1" w:tplc="943C3116">
      <w:start w:val="1"/>
      <w:numFmt w:val="bullet"/>
      <w:lvlText w:val="•"/>
      <w:lvlJc w:val="left"/>
      <w:pPr>
        <w:ind w:left="673" w:hanging="171"/>
      </w:pPr>
    </w:lvl>
    <w:lvl w:ilvl="2" w:tplc="9A0C5F2C">
      <w:start w:val="1"/>
      <w:numFmt w:val="bullet"/>
      <w:lvlText w:val="•"/>
      <w:lvlJc w:val="left"/>
      <w:pPr>
        <w:ind w:left="1066" w:hanging="171"/>
      </w:pPr>
    </w:lvl>
    <w:lvl w:ilvl="3" w:tplc="6EDEC30C">
      <w:start w:val="1"/>
      <w:numFmt w:val="bullet"/>
      <w:lvlText w:val="•"/>
      <w:lvlJc w:val="left"/>
      <w:pPr>
        <w:ind w:left="1459" w:hanging="171"/>
      </w:pPr>
    </w:lvl>
    <w:lvl w:ilvl="4" w:tplc="4446A6D8">
      <w:start w:val="1"/>
      <w:numFmt w:val="bullet"/>
      <w:lvlText w:val="•"/>
      <w:lvlJc w:val="left"/>
      <w:pPr>
        <w:ind w:left="1852" w:hanging="171"/>
      </w:pPr>
    </w:lvl>
    <w:lvl w:ilvl="5" w:tplc="42E4A61C">
      <w:start w:val="1"/>
      <w:numFmt w:val="bullet"/>
      <w:lvlText w:val="•"/>
      <w:lvlJc w:val="left"/>
      <w:pPr>
        <w:ind w:left="2246" w:hanging="171"/>
      </w:pPr>
    </w:lvl>
    <w:lvl w:ilvl="6" w:tplc="EFD4595E">
      <w:start w:val="1"/>
      <w:numFmt w:val="bullet"/>
      <w:lvlText w:val="•"/>
      <w:lvlJc w:val="left"/>
      <w:pPr>
        <w:ind w:left="2639" w:hanging="171"/>
      </w:pPr>
    </w:lvl>
    <w:lvl w:ilvl="7" w:tplc="C39A7D16">
      <w:start w:val="1"/>
      <w:numFmt w:val="bullet"/>
      <w:lvlText w:val="•"/>
      <w:lvlJc w:val="left"/>
      <w:pPr>
        <w:ind w:left="3032" w:hanging="171"/>
      </w:pPr>
    </w:lvl>
    <w:lvl w:ilvl="8" w:tplc="51F6CB1A">
      <w:start w:val="1"/>
      <w:numFmt w:val="bullet"/>
      <w:lvlText w:val="•"/>
      <w:lvlJc w:val="left"/>
      <w:pPr>
        <w:ind w:left="3425" w:hanging="171"/>
      </w:pPr>
    </w:lvl>
  </w:abstractNum>
  <w:abstractNum w:abstractNumId="26" w15:restartNumberingAfterBreak="0">
    <w:nsid w:val="3C041910"/>
    <w:multiLevelType w:val="hybridMultilevel"/>
    <w:tmpl w:val="22F8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4473F"/>
    <w:multiLevelType w:val="hybridMultilevel"/>
    <w:tmpl w:val="6A64E21C"/>
    <w:lvl w:ilvl="0" w:tplc="3DC890E6">
      <w:start w:val="1"/>
      <w:numFmt w:val="bullet"/>
      <w:lvlText w:val=""/>
      <w:lvlJc w:val="left"/>
      <w:pPr>
        <w:ind w:left="273" w:hanging="171"/>
      </w:pPr>
      <w:rPr>
        <w:rFonts w:ascii="Symbol" w:eastAsia="Symbol" w:hAnsi="Symbol" w:hint="default"/>
        <w:w w:val="99"/>
        <w:sz w:val="19"/>
        <w:szCs w:val="19"/>
      </w:rPr>
    </w:lvl>
    <w:lvl w:ilvl="1" w:tplc="40323B16">
      <w:start w:val="1"/>
      <w:numFmt w:val="bullet"/>
      <w:lvlText w:val=""/>
      <w:lvlJc w:val="left"/>
      <w:pPr>
        <w:ind w:left="444" w:hanging="171"/>
      </w:pPr>
      <w:rPr>
        <w:rFonts w:ascii="Wingdings" w:eastAsia="Wingdings" w:hAnsi="Wingdings" w:hint="default"/>
        <w:w w:val="99"/>
        <w:sz w:val="19"/>
        <w:szCs w:val="19"/>
      </w:rPr>
    </w:lvl>
    <w:lvl w:ilvl="2" w:tplc="40323B16">
      <w:start w:val="1"/>
      <w:numFmt w:val="bullet"/>
      <w:lvlText w:val=""/>
      <w:lvlJc w:val="left"/>
      <w:pPr>
        <w:ind w:left="614" w:hanging="171"/>
      </w:pPr>
      <w:rPr>
        <w:rFonts w:ascii="Wingdings" w:eastAsia="Wingdings" w:hAnsi="Wingdings" w:hint="default"/>
        <w:w w:val="99"/>
        <w:sz w:val="19"/>
        <w:szCs w:val="19"/>
      </w:rPr>
    </w:lvl>
    <w:lvl w:ilvl="3" w:tplc="11B0DE6E">
      <w:start w:val="1"/>
      <w:numFmt w:val="bullet"/>
      <w:lvlText w:val="•"/>
      <w:lvlJc w:val="left"/>
      <w:pPr>
        <w:ind w:left="1455" w:hanging="171"/>
      </w:pPr>
      <w:rPr>
        <w:rFonts w:hint="default"/>
      </w:rPr>
    </w:lvl>
    <w:lvl w:ilvl="4" w:tplc="9CA863EA">
      <w:start w:val="1"/>
      <w:numFmt w:val="bullet"/>
      <w:lvlText w:val="•"/>
      <w:lvlJc w:val="left"/>
      <w:pPr>
        <w:ind w:left="2290" w:hanging="171"/>
      </w:pPr>
      <w:rPr>
        <w:rFonts w:hint="default"/>
      </w:rPr>
    </w:lvl>
    <w:lvl w:ilvl="5" w:tplc="884A23AE">
      <w:start w:val="1"/>
      <w:numFmt w:val="bullet"/>
      <w:lvlText w:val="•"/>
      <w:lvlJc w:val="left"/>
      <w:pPr>
        <w:ind w:left="3126" w:hanging="171"/>
      </w:pPr>
      <w:rPr>
        <w:rFonts w:hint="default"/>
      </w:rPr>
    </w:lvl>
    <w:lvl w:ilvl="6" w:tplc="20B2CFFE">
      <w:start w:val="1"/>
      <w:numFmt w:val="bullet"/>
      <w:lvlText w:val="•"/>
      <w:lvlJc w:val="left"/>
      <w:pPr>
        <w:ind w:left="3961" w:hanging="171"/>
      </w:pPr>
      <w:rPr>
        <w:rFonts w:hint="default"/>
      </w:rPr>
    </w:lvl>
    <w:lvl w:ilvl="7" w:tplc="C616B6EE">
      <w:start w:val="1"/>
      <w:numFmt w:val="bullet"/>
      <w:lvlText w:val="•"/>
      <w:lvlJc w:val="left"/>
      <w:pPr>
        <w:ind w:left="4797" w:hanging="171"/>
      </w:pPr>
      <w:rPr>
        <w:rFonts w:hint="default"/>
      </w:rPr>
    </w:lvl>
    <w:lvl w:ilvl="8" w:tplc="7906384A">
      <w:start w:val="1"/>
      <w:numFmt w:val="bullet"/>
      <w:lvlText w:val="•"/>
      <w:lvlJc w:val="left"/>
      <w:pPr>
        <w:ind w:left="5632" w:hanging="171"/>
      </w:pPr>
      <w:rPr>
        <w:rFonts w:hint="default"/>
      </w:rPr>
    </w:lvl>
  </w:abstractNum>
  <w:abstractNum w:abstractNumId="28" w15:restartNumberingAfterBreak="0">
    <w:nsid w:val="3FD62ECB"/>
    <w:multiLevelType w:val="hybridMultilevel"/>
    <w:tmpl w:val="ACC69E4A"/>
    <w:lvl w:ilvl="0" w:tplc="126E4CE8">
      <w:start w:val="1"/>
      <w:numFmt w:val="bullet"/>
      <w:lvlText w:val=""/>
      <w:lvlJc w:val="left"/>
      <w:pPr>
        <w:ind w:left="375" w:hanging="171"/>
      </w:pPr>
      <w:rPr>
        <w:rFonts w:ascii="Symbol" w:eastAsia="Symbol" w:hAnsi="Symbol" w:hint="default"/>
        <w:w w:val="99"/>
        <w:sz w:val="19"/>
        <w:szCs w:val="19"/>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9" w15:restartNumberingAfterBreak="0">
    <w:nsid w:val="40B77A4C"/>
    <w:multiLevelType w:val="hybridMultilevel"/>
    <w:tmpl w:val="F836B248"/>
    <w:lvl w:ilvl="0" w:tplc="ED101CF4">
      <w:start w:val="1"/>
      <w:numFmt w:val="bullet"/>
      <w:lvlText w:val=""/>
      <w:lvlJc w:val="left"/>
      <w:pPr>
        <w:ind w:left="273" w:hanging="171"/>
      </w:pPr>
      <w:rPr>
        <w:rFonts w:ascii="Symbol" w:eastAsia="Symbol" w:hAnsi="Symbol" w:hint="default"/>
        <w:w w:val="99"/>
        <w:sz w:val="19"/>
        <w:szCs w:val="19"/>
      </w:rPr>
    </w:lvl>
    <w:lvl w:ilvl="1" w:tplc="2F145F7E">
      <w:start w:val="1"/>
      <w:numFmt w:val="bullet"/>
      <w:lvlText w:val="-"/>
      <w:lvlJc w:val="left"/>
      <w:pPr>
        <w:ind w:left="445" w:hanging="171"/>
      </w:pPr>
      <w:rPr>
        <w:rFonts w:ascii="Courier New" w:eastAsia="Courier New" w:hAnsi="Courier New" w:cs="Times New Roman" w:hint="default"/>
        <w:w w:val="99"/>
        <w:sz w:val="19"/>
        <w:szCs w:val="19"/>
      </w:rPr>
    </w:lvl>
    <w:lvl w:ilvl="2" w:tplc="F94A1B92">
      <w:start w:val="1"/>
      <w:numFmt w:val="bullet"/>
      <w:lvlText w:val="•"/>
      <w:lvlJc w:val="left"/>
      <w:pPr>
        <w:ind w:left="859" w:hanging="171"/>
      </w:pPr>
    </w:lvl>
    <w:lvl w:ilvl="3" w:tplc="1B643EEE">
      <w:start w:val="1"/>
      <w:numFmt w:val="bullet"/>
      <w:lvlText w:val="•"/>
      <w:lvlJc w:val="left"/>
      <w:pPr>
        <w:ind w:left="1278" w:hanging="171"/>
      </w:pPr>
    </w:lvl>
    <w:lvl w:ilvl="4" w:tplc="810C3460">
      <w:start w:val="1"/>
      <w:numFmt w:val="bullet"/>
      <w:lvlText w:val="•"/>
      <w:lvlJc w:val="left"/>
      <w:pPr>
        <w:ind w:left="1697" w:hanging="171"/>
      </w:pPr>
    </w:lvl>
    <w:lvl w:ilvl="5" w:tplc="BC8840B8">
      <w:start w:val="1"/>
      <w:numFmt w:val="bullet"/>
      <w:lvlText w:val="•"/>
      <w:lvlJc w:val="left"/>
      <w:pPr>
        <w:ind w:left="2116" w:hanging="171"/>
      </w:pPr>
    </w:lvl>
    <w:lvl w:ilvl="6" w:tplc="32B0E274">
      <w:start w:val="1"/>
      <w:numFmt w:val="bullet"/>
      <w:lvlText w:val="•"/>
      <w:lvlJc w:val="left"/>
      <w:pPr>
        <w:ind w:left="2535" w:hanging="171"/>
      </w:pPr>
    </w:lvl>
    <w:lvl w:ilvl="7" w:tplc="2CA8705E">
      <w:start w:val="1"/>
      <w:numFmt w:val="bullet"/>
      <w:lvlText w:val="•"/>
      <w:lvlJc w:val="left"/>
      <w:pPr>
        <w:ind w:left="2954" w:hanging="171"/>
      </w:pPr>
    </w:lvl>
    <w:lvl w:ilvl="8" w:tplc="5100FC22">
      <w:start w:val="1"/>
      <w:numFmt w:val="bullet"/>
      <w:lvlText w:val="•"/>
      <w:lvlJc w:val="left"/>
      <w:pPr>
        <w:ind w:left="3373" w:hanging="171"/>
      </w:pPr>
    </w:lvl>
  </w:abstractNum>
  <w:abstractNum w:abstractNumId="30" w15:restartNumberingAfterBreak="0">
    <w:nsid w:val="43141BED"/>
    <w:multiLevelType w:val="hybridMultilevel"/>
    <w:tmpl w:val="20466AAE"/>
    <w:lvl w:ilvl="0" w:tplc="018A5F72">
      <w:start w:val="1"/>
      <w:numFmt w:val="bullet"/>
      <w:lvlText w:val=""/>
      <w:lvlJc w:val="left"/>
      <w:pPr>
        <w:ind w:left="273" w:hanging="171"/>
      </w:pPr>
      <w:rPr>
        <w:rFonts w:ascii="Symbol" w:eastAsia="Symbol" w:hAnsi="Symbol" w:hint="default"/>
        <w:w w:val="99"/>
        <w:sz w:val="19"/>
        <w:szCs w:val="19"/>
      </w:rPr>
    </w:lvl>
    <w:lvl w:ilvl="1" w:tplc="1F0C58D2">
      <w:start w:val="1"/>
      <w:numFmt w:val="bullet"/>
      <w:lvlText w:val="-"/>
      <w:lvlJc w:val="left"/>
      <w:pPr>
        <w:ind w:left="444" w:hanging="171"/>
      </w:pPr>
      <w:rPr>
        <w:rFonts w:ascii="Courier New" w:eastAsia="Courier New" w:hAnsi="Courier New" w:hint="default"/>
        <w:w w:val="99"/>
        <w:sz w:val="19"/>
        <w:szCs w:val="19"/>
      </w:rPr>
    </w:lvl>
    <w:lvl w:ilvl="2" w:tplc="D9368D66">
      <w:start w:val="1"/>
      <w:numFmt w:val="bullet"/>
      <w:lvlText w:val=""/>
      <w:lvlJc w:val="left"/>
      <w:pPr>
        <w:ind w:left="614" w:hanging="171"/>
      </w:pPr>
      <w:rPr>
        <w:rFonts w:ascii="Wingdings" w:eastAsia="Wingdings" w:hAnsi="Wingdings" w:hint="default"/>
        <w:w w:val="99"/>
        <w:sz w:val="19"/>
        <w:szCs w:val="19"/>
      </w:rPr>
    </w:lvl>
    <w:lvl w:ilvl="3" w:tplc="258CE4FA">
      <w:start w:val="1"/>
      <w:numFmt w:val="bullet"/>
      <w:lvlText w:val="•"/>
      <w:lvlJc w:val="left"/>
      <w:pPr>
        <w:ind w:left="1455" w:hanging="171"/>
      </w:pPr>
      <w:rPr>
        <w:rFonts w:hint="default"/>
      </w:rPr>
    </w:lvl>
    <w:lvl w:ilvl="4" w:tplc="DE6C5BA0">
      <w:start w:val="1"/>
      <w:numFmt w:val="bullet"/>
      <w:lvlText w:val="•"/>
      <w:lvlJc w:val="left"/>
      <w:pPr>
        <w:ind w:left="2290" w:hanging="171"/>
      </w:pPr>
      <w:rPr>
        <w:rFonts w:hint="default"/>
      </w:rPr>
    </w:lvl>
    <w:lvl w:ilvl="5" w:tplc="A66865B0">
      <w:start w:val="1"/>
      <w:numFmt w:val="bullet"/>
      <w:lvlText w:val="•"/>
      <w:lvlJc w:val="left"/>
      <w:pPr>
        <w:ind w:left="3126" w:hanging="171"/>
      </w:pPr>
      <w:rPr>
        <w:rFonts w:hint="default"/>
      </w:rPr>
    </w:lvl>
    <w:lvl w:ilvl="6" w:tplc="8EF285FA">
      <w:start w:val="1"/>
      <w:numFmt w:val="bullet"/>
      <w:lvlText w:val="•"/>
      <w:lvlJc w:val="left"/>
      <w:pPr>
        <w:ind w:left="3961" w:hanging="171"/>
      </w:pPr>
      <w:rPr>
        <w:rFonts w:hint="default"/>
      </w:rPr>
    </w:lvl>
    <w:lvl w:ilvl="7" w:tplc="42D685AE">
      <w:start w:val="1"/>
      <w:numFmt w:val="bullet"/>
      <w:lvlText w:val="•"/>
      <w:lvlJc w:val="left"/>
      <w:pPr>
        <w:ind w:left="4797" w:hanging="171"/>
      </w:pPr>
      <w:rPr>
        <w:rFonts w:hint="default"/>
      </w:rPr>
    </w:lvl>
    <w:lvl w:ilvl="8" w:tplc="DA245240">
      <w:start w:val="1"/>
      <w:numFmt w:val="bullet"/>
      <w:lvlText w:val="•"/>
      <w:lvlJc w:val="left"/>
      <w:pPr>
        <w:ind w:left="5632" w:hanging="171"/>
      </w:pPr>
      <w:rPr>
        <w:rFonts w:hint="default"/>
      </w:rPr>
    </w:lvl>
  </w:abstractNum>
  <w:abstractNum w:abstractNumId="31" w15:restartNumberingAfterBreak="0">
    <w:nsid w:val="462C5485"/>
    <w:multiLevelType w:val="hybridMultilevel"/>
    <w:tmpl w:val="96B6604C"/>
    <w:lvl w:ilvl="0" w:tplc="B300A438">
      <w:start w:val="1"/>
      <w:numFmt w:val="bullet"/>
      <w:lvlText w:val=""/>
      <w:lvlJc w:val="left"/>
      <w:pPr>
        <w:ind w:left="273" w:hanging="171"/>
      </w:pPr>
      <w:rPr>
        <w:rFonts w:ascii="Symbol" w:eastAsia="Symbol" w:hAnsi="Symbol" w:hint="default"/>
        <w:w w:val="99"/>
        <w:sz w:val="19"/>
        <w:szCs w:val="19"/>
      </w:rPr>
    </w:lvl>
    <w:lvl w:ilvl="1" w:tplc="A6D83846">
      <w:start w:val="1"/>
      <w:numFmt w:val="bullet"/>
      <w:lvlText w:val="-"/>
      <w:lvlJc w:val="left"/>
      <w:pPr>
        <w:ind w:left="443" w:hanging="171"/>
      </w:pPr>
      <w:rPr>
        <w:rFonts w:ascii="Courier New" w:eastAsia="Courier New" w:hAnsi="Courier New" w:hint="default"/>
        <w:w w:val="99"/>
        <w:sz w:val="19"/>
        <w:szCs w:val="19"/>
      </w:rPr>
    </w:lvl>
    <w:lvl w:ilvl="2" w:tplc="6188185E">
      <w:start w:val="1"/>
      <w:numFmt w:val="bullet"/>
      <w:lvlText w:val=""/>
      <w:lvlJc w:val="left"/>
      <w:pPr>
        <w:ind w:left="614" w:hanging="171"/>
      </w:pPr>
      <w:rPr>
        <w:rFonts w:ascii="Wingdings" w:eastAsia="Wingdings" w:hAnsi="Wingdings" w:hint="default"/>
        <w:w w:val="99"/>
        <w:sz w:val="19"/>
        <w:szCs w:val="19"/>
      </w:rPr>
    </w:lvl>
    <w:lvl w:ilvl="3" w:tplc="43EAB5EA">
      <w:start w:val="1"/>
      <w:numFmt w:val="bullet"/>
      <w:lvlText w:val="•"/>
      <w:lvlJc w:val="left"/>
      <w:pPr>
        <w:ind w:left="1455" w:hanging="171"/>
      </w:pPr>
      <w:rPr>
        <w:rFonts w:hint="default"/>
      </w:rPr>
    </w:lvl>
    <w:lvl w:ilvl="4" w:tplc="63820DE6">
      <w:start w:val="1"/>
      <w:numFmt w:val="bullet"/>
      <w:lvlText w:val="•"/>
      <w:lvlJc w:val="left"/>
      <w:pPr>
        <w:ind w:left="2290" w:hanging="171"/>
      </w:pPr>
      <w:rPr>
        <w:rFonts w:hint="default"/>
      </w:rPr>
    </w:lvl>
    <w:lvl w:ilvl="5" w:tplc="AC5E1550">
      <w:start w:val="1"/>
      <w:numFmt w:val="bullet"/>
      <w:lvlText w:val="•"/>
      <w:lvlJc w:val="left"/>
      <w:pPr>
        <w:ind w:left="3126" w:hanging="171"/>
      </w:pPr>
      <w:rPr>
        <w:rFonts w:hint="default"/>
      </w:rPr>
    </w:lvl>
    <w:lvl w:ilvl="6" w:tplc="00203DA6">
      <w:start w:val="1"/>
      <w:numFmt w:val="bullet"/>
      <w:lvlText w:val="•"/>
      <w:lvlJc w:val="left"/>
      <w:pPr>
        <w:ind w:left="3961" w:hanging="171"/>
      </w:pPr>
      <w:rPr>
        <w:rFonts w:hint="default"/>
      </w:rPr>
    </w:lvl>
    <w:lvl w:ilvl="7" w:tplc="6C9AEC9C">
      <w:start w:val="1"/>
      <w:numFmt w:val="bullet"/>
      <w:lvlText w:val="•"/>
      <w:lvlJc w:val="left"/>
      <w:pPr>
        <w:ind w:left="4797" w:hanging="171"/>
      </w:pPr>
      <w:rPr>
        <w:rFonts w:hint="default"/>
      </w:rPr>
    </w:lvl>
    <w:lvl w:ilvl="8" w:tplc="D72E7A4C">
      <w:start w:val="1"/>
      <w:numFmt w:val="bullet"/>
      <w:lvlText w:val="•"/>
      <w:lvlJc w:val="left"/>
      <w:pPr>
        <w:ind w:left="5632" w:hanging="171"/>
      </w:pPr>
      <w:rPr>
        <w:rFonts w:hint="default"/>
      </w:rPr>
    </w:lvl>
  </w:abstractNum>
  <w:abstractNum w:abstractNumId="32" w15:restartNumberingAfterBreak="0">
    <w:nsid w:val="471A0157"/>
    <w:multiLevelType w:val="hybridMultilevel"/>
    <w:tmpl w:val="60364FE0"/>
    <w:lvl w:ilvl="0" w:tplc="8506995A">
      <w:start w:val="1"/>
      <w:numFmt w:val="bullet"/>
      <w:lvlText w:val=""/>
      <w:lvlJc w:val="left"/>
      <w:pPr>
        <w:ind w:left="273" w:hanging="171"/>
      </w:pPr>
      <w:rPr>
        <w:rFonts w:ascii="Symbol" w:eastAsia="Symbol" w:hAnsi="Symbol" w:hint="default"/>
        <w:w w:val="99"/>
        <w:sz w:val="19"/>
        <w:szCs w:val="19"/>
      </w:rPr>
    </w:lvl>
    <w:lvl w:ilvl="1" w:tplc="7F8218FC">
      <w:start w:val="1"/>
      <w:numFmt w:val="bullet"/>
      <w:lvlText w:val="•"/>
      <w:lvlJc w:val="left"/>
      <w:pPr>
        <w:ind w:left="673" w:hanging="171"/>
      </w:pPr>
      <w:rPr>
        <w:rFonts w:hint="default"/>
      </w:rPr>
    </w:lvl>
    <w:lvl w:ilvl="2" w:tplc="FE081FFC">
      <w:start w:val="1"/>
      <w:numFmt w:val="bullet"/>
      <w:lvlText w:val="•"/>
      <w:lvlJc w:val="left"/>
      <w:pPr>
        <w:ind w:left="1066" w:hanging="171"/>
      </w:pPr>
      <w:rPr>
        <w:rFonts w:hint="default"/>
      </w:rPr>
    </w:lvl>
    <w:lvl w:ilvl="3" w:tplc="7758F18C">
      <w:start w:val="1"/>
      <w:numFmt w:val="bullet"/>
      <w:lvlText w:val="•"/>
      <w:lvlJc w:val="left"/>
      <w:pPr>
        <w:ind w:left="1459" w:hanging="171"/>
      </w:pPr>
      <w:rPr>
        <w:rFonts w:hint="default"/>
      </w:rPr>
    </w:lvl>
    <w:lvl w:ilvl="4" w:tplc="4FB0945C">
      <w:start w:val="1"/>
      <w:numFmt w:val="bullet"/>
      <w:lvlText w:val="•"/>
      <w:lvlJc w:val="left"/>
      <w:pPr>
        <w:ind w:left="1852" w:hanging="171"/>
      </w:pPr>
      <w:rPr>
        <w:rFonts w:hint="default"/>
      </w:rPr>
    </w:lvl>
    <w:lvl w:ilvl="5" w:tplc="1DE6840E">
      <w:start w:val="1"/>
      <w:numFmt w:val="bullet"/>
      <w:lvlText w:val="•"/>
      <w:lvlJc w:val="left"/>
      <w:pPr>
        <w:ind w:left="2246" w:hanging="171"/>
      </w:pPr>
      <w:rPr>
        <w:rFonts w:hint="default"/>
      </w:rPr>
    </w:lvl>
    <w:lvl w:ilvl="6" w:tplc="8AC06FBC">
      <w:start w:val="1"/>
      <w:numFmt w:val="bullet"/>
      <w:lvlText w:val="•"/>
      <w:lvlJc w:val="left"/>
      <w:pPr>
        <w:ind w:left="2639" w:hanging="171"/>
      </w:pPr>
      <w:rPr>
        <w:rFonts w:hint="default"/>
      </w:rPr>
    </w:lvl>
    <w:lvl w:ilvl="7" w:tplc="F12243F2">
      <w:start w:val="1"/>
      <w:numFmt w:val="bullet"/>
      <w:lvlText w:val="•"/>
      <w:lvlJc w:val="left"/>
      <w:pPr>
        <w:ind w:left="3032" w:hanging="171"/>
      </w:pPr>
      <w:rPr>
        <w:rFonts w:hint="default"/>
      </w:rPr>
    </w:lvl>
    <w:lvl w:ilvl="8" w:tplc="2B50F06C">
      <w:start w:val="1"/>
      <w:numFmt w:val="bullet"/>
      <w:lvlText w:val="•"/>
      <w:lvlJc w:val="left"/>
      <w:pPr>
        <w:ind w:left="3425" w:hanging="171"/>
      </w:pPr>
      <w:rPr>
        <w:rFonts w:hint="default"/>
      </w:rPr>
    </w:lvl>
  </w:abstractNum>
  <w:abstractNum w:abstractNumId="33" w15:restartNumberingAfterBreak="0">
    <w:nsid w:val="484C4C3B"/>
    <w:multiLevelType w:val="hybridMultilevel"/>
    <w:tmpl w:val="71925ABC"/>
    <w:lvl w:ilvl="0" w:tplc="7A885798">
      <w:start w:val="1"/>
      <w:numFmt w:val="bullet"/>
      <w:lvlText w:val=""/>
      <w:lvlJc w:val="left"/>
      <w:pPr>
        <w:ind w:left="273" w:hanging="171"/>
      </w:pPr>
      <w:rPr>
        <w:rFonts w:ascii="Symbol" w:eastAsia="Symbol" w:hAnsi="Symbol" w:hint="default"/>
        <w:w w:val="99"/>
        <w:sz w:val="19"/>
        <w:szCs w:val="19"/>
      </w:rPr>
    </w:lvl>
    <w:lvl w:ilvl="1" w:tplc="CDFCE810">
      <w:start w:val="1"/>
      <w:numFmt w:val="bullet"/>
      <w:lvlText w:val="-"/>
      <w:lvlJc w:val="left"/>
      <w:pPr>
        <w:ind w:left="444" w:hanging="171"/>
      </w:pPr>
      <w:rPr>
        <w:rFonts w:ascii="Courier New" w:eastAsia="Courier New" w:hAnsi="Courier New" w:hint="default"/>
        <w:w w:val="99"/>
        <w:sz w:val="19"/>
        <w:szCs w:val="19"/>
      </w:rPr>
    </w:lvl>
    <w:lvl w:ilvl="2" w:tplc="4C388F44">
      <w:start w:val="1"/>
      <w:numFmt w:val="bullet"/>
      <w:lvlText w:val=""/>
      <w:lvlJc w:val="left"/>
      <w:pPr>
        <w:ind w:left="614" w:hanging="171"/>
      </w:pPr>
      <w:rPr>
        <w:rFonts w:ascii="Wingdings" w:eastAsia="Wingdings" w:hAnsi="Wingdings" w:hint="default"/>
        <w:w w:val="99"/>
        <w:sz w:val="19"/>
        <w:szCs w:val="19"/>
      </w:rPr>
    </w:lvl>
    <w:lvl w:ilvl="3" w:tplc="9B22DB02">
      <w:start w:val="1"/>
      <w:numFmt w:val="bullet"/>
      <w:lvlText w:val="•"/>
      <w:lvlJc w:val="left"/>
      <w:pPr>
        <w:ind w:left="1455" w:hanging="171"/>
      </w:pPr>
      <w:rPr>
        <w:rFonts w:hint="default"/>
      </w:rPr>
    </w:lvl>
    <w:lvl w:ilvl="4" w:tplc="8B0E1C56">
      <w:start w:val="1"/>
      <w:numFmt w:val="bullet"/>
      <w:lvlText w:val="•"/>
      <w:lvlJc w:val="left"/>
      <w:pPr>
        <w:ind w:left="2290" w:hanging="171"/>
      </w:pPr>
      <w:rPr>
        <w:rFonts w:hint="default"/>
      </w:rPr>
    </w:lvl>
    <w:lvl w:ilvl="5" w:tplc="68ACF948">
      <w:start w:val="1"/>
      <w:numFmt w:val="bullet"/>
      <w:lvlText w:val="•"/>
      <w:lvlJc w:val="left"/>
      <w:pPr>
        <w:ind w:left="3126" w:hanging="171"/>
      </w:pPr>
      <w:rPr>
        <w:rFonts w:hint="default"/>
      </w:rPr>
    </w:lvl>
    <w:lvl w:ilvl="6" w:tplc="C9C2CA20">
      <w:start w:val="1"/>
      <w:numFmt w:val="bullet"/>
      <w:lvlText w:val="•"/>
      <w:lvlJc w:val="left"/>
      <w:pPr>
        <w:ind w:left="3961" w:hanging="171"/>
      </w:pPr>
      <w:rPr>
        <w:rFonts w:hint="default"/>
      </w:rPr>
    </w:lvl>
    <w:lvl w:ilvl="7" w:tplc="A2B0B37A">
      <w:start w:val="1"/>
      <w:numFmt w:val="bullet"/>
      <w:lvlText w:val="•"/>
      <w:lvlJc w:val="left"/>
      <w:pPr>
        <w:ind w:left="4797" w:hanging="171"/>
      </w:pPr>
      <w:rPr>
        <w:rFonts w:hint="default"/>
      </w:rPr>
    </w:lvl>
    <w:lvl w:ilvl="8" w:tplc="F2B24882">
      <w:start w:val="1"/>
      <w:numFmt w:val="bullet"/>
      <w:lvlText w:val="•"/>
      <w:lvlJc w:val="left"/>
      <w:pPr>
        <w:ind w:left="5632" w:hanging="171"/>
      </w:pPr>
      <w:rPr>
        <w:rFonts w:hint="default"/>
      </w:rPr>
    </w:lvl>
  </w:abstractNum>
  <w:abstractNum w:abstractNumId="34" w15:restartNumberingAfterBreak="0">
    <w:nsid w:val="48C87547"/>
    <w:multiLevelType w:val="hybridMultilevel"/>
    <w:tmpl w:val="0EBA6920"/>
    <w:lvl w:ilvl="0" w:tplc="85462F3E">
      <w:start w:val="1"/>
      <w:numFmt w:val="bullet"/>
      <w:lvlText w:val=""/>
      <w:lvlJc w:val="left"/>
      <w:pPr>
        <w:ind w:left="273" w:hanging="171"/>
      </w:pPr>
      <w:rPr>
        <w:rFonts w:ascii="Symbol" w:eastAsia="Symbol" w:hAnsi="Symbol" w:hint="default"/>
        <w:w w:val="99"/>
        <w:sz w:val="19"/>
        <w:szCs w:val="19"/>
      </w:rPr>
    </w:lvl>
    <w:lvl w:ilvl="1" w:tplc="E2C41446">
      <w:start w:val="1"/>
      <w:numFmt w:val="bullet"/>
      <w:lvlText w:val="•"/>
      <w:lvlJc w:val="left"/>
      <w:pPr>
        <w:ind w:left="673" w:hanging="171"/>
      </w:pPr>
      <w:rPr>
        <w:rFonts w:hint="default"/>
      </w:rPr>
    </w:lvl>
    <w:lvl w:ilvl="2" w:tplc="01CEB490">
      <w:start w:val="1"/>
      <w:numFmt w:val="bullet"/>
      <w:lvlText w:val="•"/>
      <w:lvlJc w:val="left"/>
      <w:pPr>
        <w:ind w:left="1066" w:hanging="171"/>
      </w:pPr>
      <w:rPr>
        <w:rFonts w:hint="default"/>
      </w:rPr>
    </w:lvl>
    <w:lvl w:ilvl="3" w:tplc="88F4619C">
      <w:start w:val="1"/>
      <w:numFmt w:val="bullet"/>
      <w:lvlText w:val="•"/>
      <w:lvlJc w:val="left"/>
      <w:pPr>
        <w:ind w:left="1459" w:hanging="171"/>
      </w:pPr>
      <w:rPr>
        <w:rFonts w:hint="default"/>
      </w:rPr>
    </w:lvl>
    <w:lvl w:ilvl="4" w:tplc="F690B83A">
      <w:start w:val="1"/>
      <w:numFmt w:val="bullet"/>
      <w:lvlText w:val="•"/>
      <w:lvlJc w:val="left"/>
      <w:pPr>
        <w:ind w:left="1852" w:hanging="171"/>
      </w:pPr>
      <w:rPr>
        <w:rFonts w:hint="default"/>
      </w:rPr>
    </w:lvl>
    <w:lvl w:ilvl="5" w:tplc="170EBE76">
      <w:start w:val="1"/>
      <w:numFmt w:val="bullet"/>
      <w:lvlText w:val="•"/>
      <w:lvlJc w:val="left"/>
      <w:pPr>
        <w:ind w:left="2246" w:hanging="171"/>
      </w:pPr>
      <w:rPr>
        <w:rFonts w:hint="default"/>
      </w:rPr>
    </w:lvl>
    <w:lvl w:ilvl="6" w:tplc="6C44D278">
      <w:start w:val="1"/>
      <w:numFmt w:val="bullet"/>
      <w:lvlText w:val="•"/>
      <w:lvlJc w:val="left"/>
      <w:pPr>
        <w:ind w:left="2639" w:hanging="171"/>
      </w:pPr>
      <w:rPr>
        <w:rFonts w:hint="default"/>
      </w:rPr>
    </w:lvl>
    <w:lvl w:ilvl="7" w:tplc="E0CEF4BA">
      <w:start w:val="1"/>
      <w:numFmt w:val="bullet"/>
      <w:lvlText w:val="•"/>
      <w:lvlJc w:val="left"/>
      <w:pPr>
        <w:ind w:left="3032" w:hanging="171"/>
      </w:pPr>
      <w:rPr>
        <w:rFonts w:hint="default"/>
      </w:rPr>
    </w:lvl>
    <w:lvl w:ilvl="8" w:tplc="38C43BD0">
      <w:start w:val="1"/>
      <w:numFmt w:val="bullet"/>
      <w:lvlText w:val="•"/>
      <w:lvlJc w:val="left"/>
      <w:pPr>
        <w:ind w:left="3425" w:hanging="171"/>
      </w:pPr>
      <w:rPr>
        <w:rFonts w:hint="default"/>
      </w:rPr>
    </w:lvl>
  </w:abstractNum>
  <w:abstractNum w:abstractNumId="35" w15:restartNumberingAfterBreak="0">
    <w:nsid w:val="4AF32074"/>
    <w:multiLevelType w:val="hybridMultilevel"/>
    <w:tmpl w:val="D1205EE4"/>
    <w:lvl w:ilvl="0" w:tplc="9E3AABBA">
      <w:start w:val="1"/>
      <w:numFmt w:val="bullet"/>
      <w:lvlText w:val=""/>
      <w:lvlJc w:val="left"/>
      <w:pPr>
        <w:ind w:left="273" w:hanging="171"/>
      </w:pPr>
      <w:rPr>
        <w:rFonts w:ascii="Symbol" w:eastAsia="Symbol" w:hAnsi="Symbol" w:hint="default"/>
        <w:w w:val="99"/>
        <w:sz w:val="19"/>
        <w:szCs w:val="19"/>
      </w:rPr>
    </w:lvl>
    <w:lvl w:ilvl="1" w:tplc="8CC633C2">
      <w:start w:val="1"/>
      <w:numFmt w:val="bullet"/>
      <w:lvlText w:val="•"/>
      <w:lvlJc w:val="left"/>
      <w:pPr>
        <w:ind w:left="677" w:hanging="171"/>
      </w:pPr>
      <w:rPr>
        <w:rFonts w:hint="default"/>
      </w:rPr>
    </w:lvl>
    <w:lvl w:ilvl="2" w:tplc="029EDC1C">
      <w:start w:val="1"/>
      <w:numFmt w:val="bullet"/>
      <w:lvlText w:val="•"/>
      <w:lvlJc w:val="left"/>
      <w:pPr>
        <w:ind w:left="1074" w:hanging="171"/>
      </w:pPr>
      <w:rPr>
        <w:rFonts w:hint="default"/>
      </w:rPr>
    </w:lvl>
    <w:lvl w:ilvl="3" w:tplc="DC96131E">
      <w:start w:val="1"/>
      <w:numFmt w:val="bullet"/>
      <w:lvlText w:val="•"/>
      <w:lvlJc w:val="left"/>
      <w:pPr>
        <w:ind w:left="1471" w:hanging="171"/>
      </w:pPr>
      <w:rPr>
        <w:rFonts w:hint="default"/>
      </w:rPr>
    </w:lvl>
    <w:lvl w:ilvl="4" w:tplc="A1CED78E">
      <w:start w:val="1"/>
      <w:numFmt w:val="bullet"/>
      <w:lvlText w:val="•"/>
      <w:lvlJc w:val="left"/>
      <w:pPr>
        <w:ind w:left="1868" w:hanging="171"/>
      </w:pPr>
      <w:rPr>
        <w:rFonts w:hint="default"/>
      </w:rPr>
    </w:lvl>
    <w:lvl w:ilvl="5" w:tplc="15E6A144">
      <w:start w:val="1"/>
      <w:numFmt w:val="bullet"/>
      <w:lvlText w:val="•"/>
      <w:lvlJc w:val="left"/>
      <w:pPr>
        <w:ind w:left="2265" w:hanging="171"/>
      </w:pPr>
      <w:rPr>
        <w:rFonts w:hint="default"/>
      </w:rPr>
    </w:lvl>
    <w:lvl w:ilvl="6" w:tplc="2ED28AD0">
      <w:start w:val="1"/>
      <w:numFmt w:val="bullet"/>
      <w:lvlText w:val="•"/>
      <w:lvlJc w:val="left"/>
      <w:pPr>
        <w:ind w:left="2662" w:hanging="171"/>
      </w:pPr>
      <w:rPr>
        <w:rFonts w:hint="default"/>
      </w:rPr>
    </w:lvl>
    <w:lvl w:ilvl="7" w:tplc="B2F4C570">
      <w:start w:val="1"/>
      <w:numFmt w:val="bullet"/>
      <w:lvlText w:val="•"/>
      <w:lvlJc w:val="left"/>
      <w:pPr>
        <w:ind w:left="3059" w:hanging="171"/>
      </w:pPr>
      <w:rPr>
        <w:rFonts w:hint="default"/>
      </w:rPr>
    </w:lvl>
    <w:lvl w:ilvl="8" w:tplc="D3840AA2">
      <w:start w:val="1"/>
      <w:numFmt w:val="bullet"/>
      <w:lvlText w:val="•"/>
      <w:lvlJc w:val="left"/>
      <w:pPr>
        <w:ind w:left="3456" w:hanging="171"/>
      </w:pPr>
      <w:rPr>
        <w:rFonts w:hint="default"/>
      </w:rPr>
    </w:lvl>
  </w:abstractNum>
  <w:abstractNum w:abstractNumId="36" w15:restartNumberingAfterBreak="0">
    <w:nsid w:val="52F674F3"/>
    <w:multiLevelType w:val="hybridMultilevel"/>
    <w:tmpl w:val="BC5EDC18"/>
    <w:lvl w:ilvl="0" w:tplc="FF6C6A3E">
      <w:start w:val="1"/>
      <w:numFmt w:val="bullet"/>
      <w:lvlText w:val=""/>
      <w:lvlJc w:val="left"/>
      <w:pPr>
        <w:ind w:left="273" w:hanging="171"/>
      </w:pPr>
      <w:rPr>
        <w:rFonts w:ascii="Symbol" w:eastAsia="Symbol" w:hAnsi="Symbol" w:hint="default"/>
        <w:w w:val="99"/>
        <w:sz w:val="19"/>
        <w:szCs w:val="19"/>
      </w:rPr>
    </w:lvl>
    <w:lvl w:ilvl="1" w:tplc="4192DC52">
      <w:start w:val="1"/>
      <w:numFmt w:val="bullet"/>
      <w:lvlText w:val="•"/>
      <w:lvlJc w:val="left"/>
      <w:pPr>
        <w:ind w:left="677" w:hanging="171"/>
      </w:pPr>
      <w:rPr>
        <w:rFonts w:hint="default"/>
      </w:rPr>
    </w:lvl>
    <w:lvl w:ilvl="2" w:tplc="D494BB66">
      <w:start w:val="1"/>
      <w:numFmt w:val="bullet"/>
      <w:lvlText w:val="•"/>
      <w:lvlJc w:val="left"/>
      <w:pPr>
        <w:ind w:left="1074" w:hanging="171"/>
      </w:pPr>
      <w:rPr>
        <w:rFonts w:hint="default"/>
      </w:rPr>
    </w:lvl>
    <w:lvl w:ilvl="3" w:tplc="C6206604">
      <w:start w:val="1"/>
      <w:numFmt w:val="bullet"/>
      <w:lvlText w:val="•"/>
      <w:lvlJc w:val="left"/>
      <w:pPr>
        <w:ind w:left="1471" w:hanging="171"/>
      </w:pPr>
      <w:rPr>
        <w:rFonts w:hint="default"/>
      </w:rPr>
    </w:lvl>
    <w:lvl w:ilvl="4" w:tplc="3372F018">
      <w:start w:val="1"/>
      <w:numFmt w:val="bullet"/>
      <w:lvlText w:val="•"/>
      <w:lvlJc w:val="left"/>
      <w:pPr>
        <w:ind w:left="1868" w:hanging="171"/>
      </w:pPr>
      <w:rPr>
        <w:rFonts w:hint="default"/>
      </w:rPr>
    </w:lvl>
    <w:lvl w:ilvl="5" w:tplc="49FE1C32">
      <w:start w:val="1"/>
      <w:numFmt w:val="bullet"/>
      <w:lvlText w:val="•"/>
      <w:lvlJc w:val="left"/>
      <w:pPr>
        <w:ind w:left="2265" w:hanging="171"/>
      </w:pPr>
      <w:rPr>
        <w:rFonts w:hint="default"/>
      </w:rPr>
    </w:lvl>
    <w:lvl w:ilvl="6" w:tplc="1194BD82">
      <w:start w:val="1"/>
      <w:numFmt w:val="bullet"/>
      <w:lvlText w:val="•"/>
      <w:lvlJc w:val="left"/>
      <w:pPr>
        <w:ind w:left="2662" w:hanging="171"/>
      </w:pPr>
      <w:rPr>
        <w:rFonts w:hint="default"/>
      </w:rPr>
    </w:lvl>
    <w:lvl w:ilvl="7" w:tplc="BA4EE144">
      <w:start w:val="1"/>
      <w:numFmt w:val="bullet"/>
      <w:lvlText w:val="•"/>
      <w:lvlJc w:val="left"/>
      <w:pPr>
        <w:ind w:left="3059" w:hanging="171"/>
      </w:pPr>
      <w:rPr>
        <w:rFonts w:hint="default"/>
      </w:rPr>
    </w:lvl>
    <w:lvl w:ilvl="8" w:tplc="85C8CCBE">
      <w:start w:val="1"/>
      <w:numFmt w:val="bullet"/>
      <w:lvlText w:val="•"/>
      <w:lvlJc w:val="left"/>
      <w:pPr>
        <w:ind w:left="3456" w:hanging="171"/>
      </w:pPr>
      <w:rPr>
        <w:rFonts w:hint="default"/>
      </w:rPr>
    </w:lvl>
  </w:abstractNum>
  <w:abstractNum w:abstractNumId="37" w15:restartNumberingAfterBreak="0">
    <w:nsid w:val="56861770"/>
    <w:multiLevelType w:val="hybridMultilevel"/>
    <w:tmpl w:val="6AF4AF5E"/>
    <w:lvl w:ilvl="0" w:tplc="5C882FB6">
      <w:start w:val="1"/>
      <w:numFmt w:val="bullet"/>
      <w:lvlText w:val=""/>
      <w:lvlJc w:val="left"/>
      <w:pPr>
        <w:ind w:left="803" w:hanging="360"/>
      </w:pPr>
      <w:rPr>
        <w:rFonts w:ascii="Symbol" w:hAnsi="Symbol" w:hint="default"/>
        <w:color w:val="auto"/>
      </w:rPr>
    </w:lvl>
    <w:lvl w:ilvl="1" w:tplc="0C090003">
      <w:start w:val="1"/>
      <w:numFmt w:val="bullet"/>
      <w:lvlText w:val="o"/>
      <w:lvlJc w:val="left"/>
      <w:pPr>
        <w:ind w:left="1523" w:hanging="360"/>
      </w:pPr>
      <w:rPr>
        <w:rFonts w:ascii="Courier New" w:hAnsi="Courier New" w:cs="Courier New" w:hint="default"/>
      </w:rPr>
    </w:lvl>
    <w:lvl w:ilvl="2" w:tplc="0C090005">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38" w15:restartNumberingAfterBreak="0">
    <w:nsid w:val="59597785"/>
    <w:multiLevelType w:val="hybridMultilevel"/>
    <w:tmpl w:val="0C5A1700"/>
    <w:lvl w:ilvl="0" w:tplc="DAC2D3A0">
      <w:start w:val="1"/>
      <w:numFmt w:val="bullet"/>
      <w:lvlText w:val=""/>
      <w:lvlJc w:val="left"/>
      <w:pPr>
        <w:ind w:left="273" w:hanging="171"/>
      </w:pPr>
      <w:rPr>
        <w:rFonts w:ascii="Symbol" w:eastAsia="Symbol" w:hAnsi="Symbol" w:hint="default"/>
        <w:w w:val="99"/>
        <w:sz w:val="19"/>
        <w:szCs w:val="19"/>
      </w:rPr>
    </w:lvl>
    <w:lvl w:ilvl="1" w:tplc="27D6CB74">
      <w:start w:val="1"/>
      <w:numFmt w:val="bullet"/>
      <w:lvlText w:val="•"/>
      <w:lvlJc w:val="left"/>
      <w:pPr>
        <w:ind w:left="673" w:hanging="171"/>
      </w:pPr>
      <w:rPr>
        <w:rFonts w:hint="default"/>
      </w:rPr>
    </w:lvl>
    <w:lvl w:ilvl="2" w:tplc="CE2276E0">
      <w:start w:val="1"/>
      <w:numFmt w:val="bullet"/>
      <w:lvlText w:val="•"/>
      <w:lvlJc w:val="left"/>
      <w:pPr>
        <w:ind w:left="1066" w:hanging="171"/>
      </w:pPr>
      <w:rPr>
        <w:rFonts w:hint="default"/>
      </w:rPr>
    </w:lvl>
    <w:lvl w:ilvl="3" w:tplc="F6F00A3C">
      <w:start w:val="1"/>
      <w:numFmt w:val="bullet"/>
      <w:lvlText w:val="•"/>
      <w:lvlJc w:val="left"/>
      <w:pPr>
        <w:ind w:left="1459" w:hanging="171"/>
      </w:pPr>
      <w:rPr>
        <w:rFonts w:hint="default"/>
      </w:rPr>
    </w:lvl>
    <w:lvl w:ilvl="4" w:tplc="DA081D30">
      <w:start w:val="1"/>
      <w:numFmt w:val="bullet"/>
      <w:lvlText w:val="•"/>
      <w:lvlJc w:val="left"/>
      <w:pPr>
        <w:ind w:left="1852" w:hanging="171"/>
      </w:pPr>
      <w:rPr>
        <w:rFonts w:hint="default"/>
      </w:rPr>
    </w:lvl>
    <w:lvl w:ilvl="5" w:tplc="2116C316">
      <w:start w:val="1"/>
      <w:numFmt w:val="bullet"/>
      <w:lvlText w:val="•"/>
      <w:lvlJc w:val="left"/>
      <w:pPr>
        <w:ind w:left="2246" w:hanging="171"/>
      </w:pPr>
      <w:rPr>
        <w:rFonts w:hint="default"/>
      </w:rPr>
    </w:lvl>
    <w:lvl w:ilvl="6" w:tplc="B8DC65A2">
      <w:start w:val="1"/>
      <w:numFmt w:val="bullet"/>
      <w:lvlText w:val="•"/>
      <w:lvlJc w:val="left"/>
      <w:pPr>
        <w:ind w:left="2639" w:hanging="171"/>
      </w:pPr>
      <w:rPr>
        <w:rFonts w:hint="default"/>
      </w:rPr>
    </w:lvl>
    <w:lvl w:ilvl="7" w:tplc="515A6982">
      <w:start w:val="1"/>
      <w:numFmt w:val="bullet"/>
      <w:lvlText w:val="•"/>
      <w:lvlJc w:val="left"/>
      <w:pPr>
        <w:ind w:left="3032" w:hanging="171"/>
      </w:pPr>
      <w:rPr>
        <w:rFonts w:hint="default"/>
      </w:rPr>
    </w:lvl>
    <w:lvl w:ilvl="8" w:tplc="FA5E9DB0">
      <w:start w:val="1"/>
      <w:numFmt w:val="bullet"/>
      <w:lvlText w:val="•"/>
      <w:lvlJc w:val="left"/>
      <w:pPr>
        <w:ind w:left="3425" w:hanging="171"/>
      </w:pPr>
      <w:rPr>
        <w:rFonts w:hint="default"/>
      </w:rPr>
    </w:lvl>
  </w:abstractNum>
  <w:abstractNum w:abstractNumId="39" w15:restartNumberingAfterBreak="0">
    <w:nsid w:val="5F6C7E3A"/>
    <w:multiLevelType w:val="hybridMultilevel"/>
    <w:tmpl w:val="8D72BE1E"/>
    <w:lvl w:ilvl="0" w:tplc="1644A1E4">
      <w:start w:val="1"/>
      <w:numFmt w:val="bullet"/>
      <w:lvlText w:val=""/>
      <w:lvlJc w:val="left"/>
      <w:pPr>
        <w:ind w:left="273" w:hanging="171"/>
      </w:pPr>
      <w:rPr>
        <w:rFonts w:ascii="Symbol" w:eastAsia="Symbol" w:hAnsi="Symbol" w:hint="default"/>
        <w:w w:val="99"/>
        <w:sz w:val="19"/>
        <w:szCs w:val="19"/>
      </w:rPr>
    </w:lvl>
    <w:lvl w:ilvl="1" w:tplc="1A42AE78">
      <w:start w:val="1"/>
      <w:numFmt w:val="bullet"/>
      <w:lvlText w:val="-"/>
      <w:lvlJc w:val="left"/>
      <w:pPr>
        <w:ind w:left="445" w:hanging="171"/>
      </w:pPr>
      <w:rPr>
        <w:rFonts w:ascii="Courier New" w:eastAsia="Courier New" w:hAnsi="Courier New" w:hint="default"/>
        <w:w w:val="99"/>
        <w:sz w:val="19"/>
        <w:szCs w:val="19"/>
      </w:rPr>
    </w:lvl>
    <w:lvl w:ilvl="2" w:tplc="BA6A1798">
      <w:start w:val="1"/>
      <w:numFmt w:val="bullet"/>
      <w:lvlText w:val="•"/>
      <w:lvlJc w:val="left"/>
      <w:pPr>
        <w:ind w:left="859" w:hanging="171"/>
      </w:pPr>
      <w:rPr>
        <w:rFonts w:hint="default"/>
      </w:rPr>
    </w:lvl>
    <w:lvl w:ilvl="3" w:tplc="7AAA7186">
      <w:start w:val="1"/>
      <w:numFmt w:val="bullet"/>
      <w:lvlText w:val="•"/>
      <w:lvlJc w:val="left"/>
      <w:pPr>
        <w:ind w:left="1278" w:hanging="171"/>
      </w:pPr>
      <w:rPr>
        <w:rFonts w:hint="default"/>
      </w:rPr>
    </w:lvl>
    <w:lvl w:ilvl="4" w:tplc="7E2CE852">
      <w:start w:val="1"/>
      <w:numFmt w:val="bullet"/>
      <w:lvlText w:val="•"/>
      <w:lvlJc w:val="left"/>
      <w:pPr>
        <w:ind w:left="1697" w:hanging="171"/>
      </w:pPr>
      <w:rPr>
        <w:rFonts w:hint="default"/>
      </w:rPr>
    </w:lvl>
    <w:lvl w:ilvl="5" w:tplc="5220F794">
      <w:start w:val="1"/>
      <w:numFmt w:val="bullet"/>
      <w:lvlText w:val="•"/>
      <w:lvlJc w:val="left"/>
      <w:pPr>
        <w:ind w:left="2116" w:hanging="171"/>
      </w:pPr>
      <w:rPr>
        <w:rFonts w:hint="default"/>
      </w:rPr>
    </w:lvl>
    <w:lvl w:ilvl="6" w:tplc="7E02928A">
      <w:start w:val="1"/>
      <w:numFmt w:val="bullet"/>
      <w:lvlText w:val="•"/>
      <w:lvlJc w:val="left"/>
      <w:pPr>
        <w:ind w:left="2535" w:hanging="171"/>
      </w:pPr>
      <w:rPr>
        <w:rFonts w:hint="default"/>
      </w:rPr>
    </w:lvl>
    <w:lvl w:ilvl="7" w:tplc="33FEE2AE">
      <w:start w:val="1"/>
      <w:numFmt w:val="bullet"/>
      <w:lvlText w:val="•"/>
      <w:lvlJc w:val="left"/>
      <w:pPr>
        <w:ind w:left="2954" w:hanging="171"/>
      </w:pPr>
      <w:rPr>
        <w:rFonts w:hint="default"/>
      </w:rPr>
    </w:lvl>
    <w:lvl w:ilvl="8" w:tplc="CA98BF3A">
      <w:start w:val="1"/>
      <w:numFmt w:val="bullet"/>
      <w:lvlText w:val="•"/>
      <w:lvlJc w:val="left"/>
      <w:pPr>
        <w:ind w:left="3373" w:hanging="171"/>
      </w:pPr>
      <w:rPr>
        <w:rFonts w:hint="default"/>
      </w:rPr>
    </w:lvl>
  </w:abstractNum>
  <w:abstractNum w:abstractNumId="40" w15:restartNumberingAfterBreak="0">
    <w:nsid w:val="617C0FA4"/>
    <w:multiLevelType w:val="hybridMultilevel"/>
    <w:tmpl w:val="9210E10E"/>
    <w:lvl w:ilvl="0" w:tplc="126E4CE8">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3C4B75"/>
    <w:multiLevelType w:val="hybridMultilevel"/>
    <w:tmpl w:val="F7F2CAF8"/>
    <w:lvl w:ilvl="0" w:tplc="E51AB592">
      <w:start w:val="1"/>
      <w:numFmt w:val="bullet"/>
      <w:lvlText w:val=""/>
      <w:lvlJc w:val="left"/>
      <w:pPr>
        <w:ind w:left="273" w:hanging="171"/>
      </w:pPr>
      <w:rPr>
        <w:rFonts w:ascii="Symbol" w:eastAsia="Symbol" w:hAnsi="Symbol" w:hint="default"/>
        <w:w w:val="99"/>
        <w:sz w:val="19"/>
        <w:szCs w:val="19"/>
      </w:rPr>
    </w:lvl>
    <w:lvl w:ilvl="1" w:tplc="370A0ABE">
      <w:start w:val="1"/>
      <w:numFmt w:val="bullet"/>
      <w:lvlText w:val="•"/>
      <w:lvlJc w:val="left"/>
      <w:pPr>
        <w:ind w:left="588" w:hanging="171"/>
      </w:pPr>
      <w:rPr>
        <w:rFonts w:hint="default"/>
      </w:rPr>
    </w:lvl>
    <w:lvl w:ilvl="2" w:tplc="84C02086">
      <w:start w:val="1"/>
      <w:numFmt w:val="bullet"/>
      <w:lvlText w:val="•"/>
      <w:lvlJc w:val="left"/>
      <w:pPr>
        <w:ind w:left="897" w:hanging="171"/>
      </w:pPr>
      <w:rPr>
        <w:rFonts w:hint="default"/>
      </w:rPr>
    </w:lvl>
    <w:lvl w:ilvl="3" w:tplc="1BF27D42">
      <w:start w:val="1"/>
      <w:numFmt w:val="bullet"/>
      <w:lvlText w:val="•"/>
      <w:lvlJc w:val="left"/>
      <w:pPr>
        <w:ind w:left="1206" w:hanging="171"/>
      </w:pPr>
      <w:rPr>
        <w:rFonts w:hint="default"/>
      </w:rPr>
    </w:lvl>
    <w:lvl w:ilvl="4" w:tplc="CFB84B32">
      <w:start w:val="1"/>
      <w:numFmt w:val="bullet"/>
      <w:lvlText w:val="•"/>
      <w:lvlJc w:val="left"/>
      <w:pPr>
        <w:ind w:left="1514" w:hanging="171"/>
      </w:pPr>
      <w:rPr>
        <w:rFonts w:hint="default"/>
      </w:rPr>
    </w:lvl>
    <w:lvl w:ilvl="5" w:tplc="31DE614E">
      <w:start w:val="1"/>
      <w:numFmt w:val="bullet"/>
      <w:lvlText w:val="•"/>
      <w:lvlJc w:val="left"/>
      <w:pPr>
        <w:ind w:left="1823" w:hanging="171"/>
      </w:pPr>
      <w:rPr>
        <w:rFonts w:hint="default"/>
      </w:rPr>
    </w:lvl>
    <w:lvl w:ilvl="6" w:tplc="412A4B80">
      <w:start w:val="1"/>
      <w:numFmt w:val="bullet"/>
      <w:lvlText w:val="•"/>
      <w:lvlJc w:val="left"/>
      <w:pPr>
        <w:ind w:left="2132" w:hanging="171"/>
      </w:pPr>
      <w:rPr>
        <w:rFonts w:hint="default"/>
      </w:rPr>
    </w:lvl>
    <w:lvl w:ilvl="7" w:tplc="D828333C">
      <w:start w:val="1"/>
      <w:numFmt w:val="bullet"/>
      <w:lvlText w:val="•"/>
      <w:lvlJc w:val="left"/>
      <w:pPr>
        <w:ind w:left="2441" w:hanging="171"/>
      </w:pPr>
      <w:rPr>
        <w:rFonts w:hint="default"/>
      </w:rPr>
    </w:lvl>
    <w:lvl w:ilvl="8" w:tplc="0C8EFE52">
      <w:start w:val="1"/>
      <w:numFmt w:val="bullet"/>
      <w:lvlText w:val="•"/>
      <w:lvlJc w:val="left"/>
      <w:pPr>
        <w:ind w:left="2749" w:hanging="171"/>
      </w:pPr>
      <w:rPr>
        <w:rFonts w:hint="default"/>
      </w:rPr>
    </w:lvl>
  </w:abstractNum>
  <w:abstractNum w:abstractNumId="42" w15:restartNumberingAfterBreak="0">
    <w:nsid w:val="660D4345"/>
    <w:multiLevelType w:val="hybridMultilevel"/>
    <w:tmpl w:val="47086DFE"/>
    <w:lvl w:ilvl="0" w:tplc="BF86247A">
      <w:start w:val="1"/>
      <w:numFmt w:val="bullet"/>
      <w:lvlText w:val=""/>
      <w:lvlJc w:val="left"/>
      <w:pPr>
        <w:ind w:left="273" w:hanging="171"/>
      </w:pPr>
      <w:rPr>
        <w:rFonts w:ascii="Symbol" w:eastAsia="Symbol" w:hAnsi="Symbol" w:hint="default"/>
        <w:w w:val="99"/>
        <w:sz w:val="19"/>
        <w:szCs w:val="19"/>
      </w:rPr>
    </w:lvl>
    <w:lvl w:ilvl="1" w:tplc="E33AB456">
      <w:start w:val="1"/>
      <w:numFmt w:val="bullet"/>
      <w:lvlText w:val="•"/>
      <w:lvlJc w:val="left"/>
      <w:pPr>
        <w:ind w:left="678" w:hanging="171"/>
      </w:pPr>
    </w:lvl>
    <w:lvl w:ilvl="2" w:tplc="D9C63622">
      <w:start w:val="1"/>
      <w:numFmt w:val="bullet"/>
      <w:lvlText w:val="•"/>
      <w:lvlJc w:val="left"/>
      <w:pPr>
        <w:ind w:left="1077" w:hanging="171"/>
      </w:pPr>
    </w:lvl>
    <w:lvl w:ilvl="3" w:tplc="130CF526">
      <w:start w:val="1"/>
      <w:numFmt w:val="bullet"/>
      <w:lvlText w:val="•"/>
      <w:lvlJc w:val="left"/>
      <w:pPr>
        <w:ind w:left="1476" w:hanging="171"/>
      </w:pPr>
    </w:lvl>
    <w:lvl w:ilvl="4" w:tplc="56D6E00C">
      <w:start w:val="1"/>
      <w:numFmt w:val="bullet"/>
      <w:lvlText w:val="•"/>
      <w:lvlJc w:val="left"/>
      <w:pPr>
        <w:ind w:left="1874" w:hanging="171"/>
      </w:pPr>
    </w:lvl>
    <w:lvl w:ilvl="5" w:tplc="CA501668">
      <w:start w:val="1"/>
      <w:numFmt w:val="bullet"/>
      <w:lvlText w:val="•"/>
      <w:lvlJc w:val="left"/>
      <w:pPr>
        <w:ind w:left="2273" w:hanging="171"/>
      </w:pPr>
    </w:lvl>
    <w:lvl w:ilvl="6" w:tplc="EA76460C">
      <w:start w:val="1"/>
      <w:numFmt w:val="bullet"/>
      <w:lvlText w:val="•"/>
      <w:lvlJc w:val="left"/>
      <w:pPr>
        <w:ind w:left="2672" w:hanging="171"/>
      </w:pPr>
    </w:lvl>
    <w:lvl w:ilvl="7" w:tplc="CC660902">
      <w:start w:val="1"/>
      <w:numFmt w:val="bullet"/>
      <w:lvlText w:val="•"/>
      <w:lvlJc w:val="left"/>
      <w:pPr>
        <w:ind w:left="3071" w:hanging="171"/>
      </w:pPr>
    </w:lvl>
    <w:lvl w:ilvl="8" w:tplc="E4E23DAA">
      <w:start w:val="1"/>
      <w:numFmt w:val="bullet"/>
      <w:lvlText w:val="•"/>
      <w:lvlJc w:val="left"/>
      <w:pPr>
        <w:ind w:left="3469" w:hanging="171"/>
      </w:pPr>
    </w:lvl>
  </w:abstractNum>
  <w:abstractNum w:abstractNumId="43" w15:restartNumberingAfterBreak="0">
    <w:nsid w:val="67C70165"/>
    <w:multiLevelType w:val="hybridMultilevel"/>
    <w:tmpl w:val="E6D07358"/>
    <w:lvl w:ilvl="0" w:tplc="51660B52">
      <w:start w:val="1"/>
      <w:numFmt w:val="bullet"/>
      <w:lvlText w:val=""/>
      <w:lvlJc w:val="left"/>
      <w:pPr>
        <w:ind w:left="273" w:hanging="171"/>
      </w:pPr>
      <w:rPr>
        <w:rFonts w:ascii="Symbol" w:eastAsia="Symbol" w:hAnsi="Symbol" w:hint="default"/>
        <w:w w:val="99"/>
        <w:sz w:val="19"/>
        <w:szCs w:val="19"/>
      </w:rPr>
    </w:lvl>
    <w:lvl w:ilvl="1" w:tplc="C1D23D74">
      <w:start w:val="1"/>
      <w:numFmt w:val="bullet"/>
      <w:lvlText w:val="•"/>
      <w:lvlJc w:val="left"/>
      <w:pPr>
        <w:ind w:left="588" w:hanging="171"/>
      </w:pPr>
      <w:rPr>
        <w:rFonts w:hint="default"/>
      </w:rPr>
    </w:lvl>
    <w:lvl w:ilvl="2" w:tplc="09BE2042">
      <w:start w:val="1"/>
      <w:numFmt w:val="bullet"/>
      <w:lvlText w:val="•"/>
      <w:lvlJc w:val="left"/>
      <w:pPr>
        <w:ind w:left="897" w:hanging="171"/>
      </w:pPr>
      <w:rPr>
        <w:rFonts w:hint="default"/>
      </w:rPr>
    </w:lvl>
    <w:lvl w:ilvl="3" w:tplc="EAAC5E42">
      <w:start w:val="1"/>
      <w:numFmt w:val="bullet"/>
      <w:lvlText w:val="•"/>
      <w:lvlJc w:val="left"/>
      <w:pPr>
        <w:ind w:left="1206" w:hanging="171"/>
      </w:pPr>
      <w:rPr>
        <w:rFonts w:hint="default"/>
      </w:rPr>
    </w:lvl>
    <w:lvl w:ilvl="4" w:tplc="7B2019F0">
      <w:start w:val="1"/>
      <w:numFmt w:val="bullet"/>
      <w:lvlText w:val="•"/>
      <w:lvlJc w:val="left"/>
      <w:pPr>
        <w:ind w:left="1514" w:hanging="171"/>
      </w:pPr>
      <w:rPr>
        <w:rFonts w:hint="default"/>
      </w:rPr>
    </w:lvl>
    <w:lvl w:ilvl="5" w:tplc="75F47584">
      <w:start w:val="1"/>
      <w:numFmt w:val="bullet"/>
      <w:lvlText w:val="•"/>
      <w:lvlJc w:val="left"/>
      <w:pPr>
        <w:ind w:left="1823" w:hanging="171"/>
      </w:pPr>
      <w:rPr>
        <w:rFonts w:hint="default"/>
      </w:rPr>
    </w:lvl>
    <w:lvl w:ilvl="6" w:tplc="BE6CDB02">
      <w:start w:val="1"/>
      <w:numFmt w:val="bullet"/>
      <w:lvlText w:val="•"/>
      <w:lvlJc w:val="left"/>
      <w:pPr>
        <w:ind w:left="2132" w:hanging="171"/>
      </w:pPr>
      <w:rPr>
        <w:rFonts w:hint="default"/>
      </w:rPr>
    </w:lvl>
    <w:lvl w:ilvl="7" w:tplc="88F0EFE8">
      <w:start w:val="1"/>
      <w:numFmt w:val="bullet"/>
      <w:lvlText w:val="•"/>
      <w:lvlJc w:val="left"/>
      <w:pPr>
        <w:ind w:left="2441" w:hanging="171"/>
      </w:pPr>
      <w:rPr>
        <w:rFonts w:hint="default"/>
      </w:rPr>
    </w:lvl>
    <w:lvl w:ilvl="8" w:tplc="57781490">
      <w:start w:val="1"/>
      <w:numFmt w:val="bullet"/>
      <w:lvlText w:val="•"/>
      <w:lvlJc w:val="left"/>
      <w:pPr>
        <w:ind w:left="2749" w:hanging="171"/>
      </w:pPr>
      <w:rPr>
        <w:rFonts w:hint="default"/>
      </w:rPr>
    </w:lvl>
  </w:abstractNum>
  <w:abstractNum w:abstractNumId="44" w15:restartNumberingAfterBreak="0">
    <w:nsid w:val="68322286"/>
    <w:multiLevelType w:val="hybridMultilevel"/>
    <w:tmpl w:val="A6EC1C1E"/>
    <w:lvl w:ilvl="0" w:tplc="126E4CE8">
      <w:start w:val="1"/>
      <w:numFmt w:val="bullet"/>
      <w:lvlText w:val=""/>
      <w:lvlJc w:val="left"/>
      <w:pPr>
        <w:ind w:left="273" w:hanging="171"/>
      </w:pPr>
      <w:rPr>
        <w:rFonts w:ascii="Symbol" w:eastAsia="Symbol" w:hAnsi="Symbol" w:hint="default"/>
        <w:w w:val="99"/>
        <w:sz w:val="19"/>
        <w:szCs w:val="19"/>
      </w:rPr>
    </w:lvl>
    <w:lvl w:ilvl="1" w:tplc="BD3C15E4">
      <w:start w:val="1"/>
      <w:numFmt w:val="bullet"/>
      <w:lvlText w:val="-"/>
      <w:lvlJc w:val="left"/>
      <w:pPr>
        <w:ind w:left="443" w:hanging="171"/>
      </w:pPr>
      <w:rPr>
        <w:rFonts w:ascii="Courier New" w:eastAsia="Courier New" w:hAnsi="Courier New" w:hint="default"/>
        <w:w w:val="99"/>
        <w:sz w:val="19"/>
        <w:szCs w:val="19"/>
      </w:rPr>
    </w:lvl>
    <w:lvl w:ilvl="2" w:tplc="41AE3652">
      <w:start w:val="1"/>
      <w:numFmt w:val="bullet"/>
      <w:lvlText w:val="•"/>
      <w:lvlJc w:val="left"/>
      <w:pPr>
        <w:ind w:left="1202" w:hanging="171"/>
      </w:pPr>
      <w:rPr>
        <w:rFonts w:hint="default"/>
      </w:rPr>
    </w:lvl>
    <w:lvl w:ilvl="3" w:tplc="3626CAE0">
      <w:start w:val="1"/>
      <w:numFmt w:val="bullet"/>
      <w:lvlText w:val="•"/>
      <w:lvlJc w:val="left"/>
      <w:pPr>
        <w:ind w:left="1965" w:hanging="171"/>
      </w:pPr>
      <w:rPr>
        <w:rFonts w:hint="default"/>
      </w:rPr>
    </w:lvl>
    <w:lvl w:ilvl="4" w:tplc="87229FFA">
      <w:start w:val="1"/>
      <w:numFmt w:val="bullet"/>
      <w:lvlText w:val="•"/>
      <w:lvlJc w:val="left"/>
      <w:pPr>
        <w:ind w:left="2727" w:hanging="171"/>
      </w:pPr>
      <w:rPr>
        <w:rFonts w:hint="default"/>
      </w:rPr>
    </w:lvl>
    <w:lvl w:ilvl="5" w:tplc="B67639EC">
      <w:start w:val="1"/>
      <w:numFmt w:val="bullet"/>
      <w:lvlText w:val="•"/>
      <w:lvlJc w:val="left"/>
      <w:pPr>
        <w:ind w:left="3490" w:hanging="171"/>
      </w:pPr>
      <w:rPr>
        <w:rFonts w:hint="default"/>
      </w:rPr>
    </w:lvl>
    <w:lvl w:ilvl="6" w:tplc="5B3EB9A4">
      <w:start w:val="1"/>
      <w:numFmt w:val="bullet"/>
      <w:lvlText w:val="•"/>
      <w:lvlJc w:val="left"/>
      <w:pPr>
        <w:ind w:left="4252" w:hanging="171"/>
      </w:pPr>
      <w:rPr>
        <w:rFonts w:hint="default"/>
      </w:rPr>
    </w:lvl>
    <w:lvl w:ilvl="7" w:tplc="3FB6855A">
      <w:start w:val="1"/>
      <w:numFmt w:val="bullet"/>
      <w:lvlText w:val="•"/>
      <w:lvlJc w:val="left"/>
      <w:pPr>
        <w:ind w:left="5015" w:hanging="171"/>
      </w:pPr>
      <w:rPr>
        <w:rFonts w:hint="default"/>
      </w:rPr>
    </w:lvl>
    <w:lvl w:ilvl="8" w:tplc="4C4A2DF2">
      <w:start w:val="1"/>
      <w:numFmt w:val="bullet"/>
      <w:lvlText w:val="•"/>
      <w:lvlJc w:val="left"/>
      <w:pPr>
        <w:ind w:left="5778" w:hanging="171"/>
      </w:pPr>
      <w:rPr>
        <w:rFonts w:hint="default"/>
      </w:rPr>
    </w:lvl>
  </w:abstractNum>
  <w:abstractNum w:abstractNumId="45" w15:restartNumberingAfterBreak="0">
    <w:nsid w:val="6D0B015D"/>
    <w:multiLevelType w:val="hybridMultilevel"/>
    <w:tmpl w:val="16C6E94A"/>
    <w:lvl w:ilvl="0" w:tplc="81869ACC">
      <w:start w:val="1"/>
      <w:numFmt w:val="bullet"/>
      <w:lvlText w:val=""/>
      <w:lvlJc w:val="left"/>
      <w:pPr>
        <w:ind w:left="274" w:hanging="171"/>
      </w:pPr>
      <w:rPr>
        <w:rFonts w:ascii="Symbol" w:eastAsia="Symbol" w:hAnsi="Symbol" w:hint="default"/>
        <w:w w:val="99"/>
        <w:sz w:val="19"/>
        <w:szCs w:val="19"/>
      </w:rPr>
    </w:lvl>
    <w:lvl w:ilvl="1" w:tplc="10A251FE">
      <w:start w:val="1"/>
      <w:numFmt w:val="bullet"/>
      <w:lvlText w:val="•"/>
      <w:lvlJc w:val="left"/>
      <w:pPr>
        <w:ind w:left="678" w:hanging="171"/>
      </w:pPr>
    </w:lvl>
    <w:lvl w:ilvl="2" w:tplc="E654C9D2">
      <w:start w:val="1"/>
      <w:numFmt w:val="bullet"/>
      <w:lvlText w:val="•"/>
      <w:lvlJc w:val="left"/>
      <w:pPr>
        <w:ind w:left="1077" w:hanging="171"/>
      </w:pPr>
    </w:lvl>
    <w:lvl w:ilvl="3" w:tplc="038A4766">
      <w:start w:val="1"/>
      <w:numFmt w:val="bullet"/>
      <w:lvlText w:val="•"/>
      <w:lvlJc w:val="left"/>
      <w:pPr>
        <w:ind w:left="1476" w:hanging="171"/>
      </w:pPr>
    </w:lvl>
    <w:lvl w:ilvl="4" w:tplc="69E04FE4">
      <w:start w:val="1"/>
      <w:numFmt w:val="bullet"/>
      <w:lvlText w:val="•"/>
      <w:lvlJc w:val="left"/>
      <w:pPr>
        <w:ind w:left="1874" w:hanging="171"/>
      </w:pPr>
    </w:lvl>
    <w:lvl w:ilvl="5" w:tplc="6E1801BE">
      <w:start w:val="1"/>
      <w:numFmt w:val="bullet"/>
      <w:lvlText w:val="•"/>
      <w:lvlJc w:val="left"/>
      <w:pPr>
        <w:ind w:left="2273" w:hanging="171"/>
      </w:pPr>
    </w:lvl>
    <w:lvl w:ilvl="6" w:tplc="3E68721E">
      <w:start w:val="1"/>
      <w:numFmt w:val="bullet"/>
      <w:lvlText w:val="•"/>
      <w:lvlJc w:val="left"/>
      <w:pPr>
        <w:ind w:left="2672" w:hanging="171"/>
      </w:pPr>
    </w:lvl>
    <w:lvl w:ilvl="7" w:tplc="7F6A8ACA">
      <w:start w:val="1"/>
      <w:numFmt w:val="bullet"/>
      <w:lvlText w:val="•"/>
      <w:lvlJc w:val="left"/>
      <w:pPr>
        <w:ind w:left="3071" w:hanging="171"/>
      </w:pPr>
    </w:lvl>
    <w:lvl w:ilvl="8" w:tplc="FE32882A">
      <w:start w:val="1"/>
      <w:numFmt w:val="bullet"/>
      <w:lvlText w:val="•"/>
      <w:lvlJc w:val="left"/>
      <w:pPr>
        <w:ind w:left="3469" w:hanging="171"/>
      </w:pPr>
    </w:lvl>
  </w:abstractNum>
  <w:abstractNum w:abstractNumId="46" w15:restartNumberingAfterBreak="0">
    <w:nsid w:val="71A2163C"/>
    <w:multiLevelType w:val="hybridMultilevel"/>
    <w:tmpl w:val="75747574"/>
    <w:lvl w:ilvl="0" w:tplc="05421C40">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E51377"/>
    <w:multiLevelType w:val="hybridMultilevel"/>
    <w:tmpl w:val="EE9C6E6E"/>
    <w:lvl w:ilvl="0" w:tplc="049C41A0">
      <w:start w:val="1"/>
      <w:numFmt w:val="bullet"/>
      <w:lvlText w:val=""/>
      <w:lvlJc w:val="left"/>
      <w:pPr>
        <w:ind w:left="273" w:hanging="171"/>
      </w:pPr>
      <w:rPr>
        <w:rFonts w:ascii="Symbol" w:eastAsia="Symbol" w:hAnsi="Symbol" w:hint="default"/>
        <w:w w:val="99"/>
        <w:sz w:val="19"/>
        <w:szCs w:val="19"/>
      </w:rPr>
    </w:lvl>
    <w:lvl w:ilvl="1" w:tplc="2C3A2744">
      <w:start w:val="1"/>
      <w:numFmt w:val="bullet"/>
      <w:lvlText w:val="-"/>
      <w:lvlJc w:val="left"/>
      <w:pPr>
        <w:ind w:left="444" w:hanging="171"/>
      </w:pPr>
      <w:rPr>
        <w:rFonts w:ascii="Courier New" w:eastAsia="Courier New" w:hAnsi="Courier New" w:hint="default"/>
        <w:w w:val="99"/>
        <w:sz w:val="19"/>
        <w:szCs w:val="19"/>
      </w:rPr>
    </w:lvl>
    <w:lvl w:ilvl="2" w:tplc="D08AE1A8">
      <w:start w:val="1"/>
      <w:numFmt w:val="bullet"/>
      <w:lvlText w:val="•"/>
      <w:lvlJc w:val="left"/>
      <w:pPr>
        <w:ind w:left="859" w:hanging="171"/>
      </w:pPr>
      <w:rPr>
        <w:rFonts w:hint="default"/>
      </w:rPr>
    </w:lvl>
    <w:lvl w:ilvl="3" w:tplc="6F720158">
      <w:start w:val="1"/>
      <w:numFmt w:val="bullet"/>
      <w:lvlText w:val="•"/>
      <w:lvlJc w:val="left"/>
      <w:pPr>
        <w:ind w:left="1278" w:hanging="171"/>
      </w:pPr>
      <w:rPr>
        <w:rFonts w:hint="default"/>
      </w:rPr>
    </w:lvl>
    <w:lvl w:ilvl="4" w:tplc="E65E4BA2">
      <w:start w:val="1"/>
      <w:numFmt w:val="bullet"/>
      <w:lvlText w:val="•"/>
      <w:lvlJc w:val="left"/>
      <w:pPr>
        <w:ind w:left="1697" w:hanging="171"/>
      </w:pPr>
      <w:rPr>
        <w:rFonts w:hint="default"/>
      </w:rPr>
    </w:lvl>
    <w:lvl w:ilvl="5" w:tplc="13701188">
      <w:start w:val="1"/>
      <w:numFmt w:val="bullet"/>
      <w:lvlText w:val="•"/>
      <w:lvlJc w:val="left"/>
      <w:pPr>
        <w:ind w:left="2116" w:hanging="171"/>
      </w:pPr>
      <w:rPr>
        <w:rFonts w:hint="default"/>
      </w:rPr>
    </w:lvl>
    <w:lvl w:ilvl="6" w:tplc="E5BE37C4">
      <w:start w:val="1"/>
      <w:numFmt w:val="bullet"/>
      <w:lvlText w:val="•"/>
      <w:lvlJc w:val="left"/>
      <w:pPr>
        <w:ind w:left="2535" w:hanging="171"/>
      </w:pPr>
      <w:rPr>
        <w:rFonts w:hint="default"/>
      </w:rPr>
    </w:lvl>
    <w:lvl w:ilvl="7" w:tplc="B73633E6">
      <w:start w:val="1"/>
      <w:numFmt w:val="bullet"/>
      <w:lvlText w:val="•"/>
      <w:lvlJc w:val="left"/>
      <w:pPr>
        <w:ind w:left="2954" w:hanging="171"/>
      </w:pPr>
      <w:rPr>
        <w:rFonts w:hint="default"/>
      </w:rPr>
    </w:lvl>
    <w:lvl w:ilvl="8" w:tplc="6DD04916">
      <w:start w:val="1"/>
      <w:numFmt w:val="bullet"/>
      <w:lvlText w:val="•"/>
      <w:lvlJc w:val="left"/>
      <w:pPr>
        <w:ind w:left="3373" w:hanging="171"/>
      </w:pPr>
      <w:rPr>
        <w:rFonts w:hint="default"/>
      </w:rPr>
    </w:lvl>
  </w:abstractNum>
  <w:abstractNum w:abstractNumId="48" w15:restartNumberingAfterBreak="0">
    <w:nsid w:val="788022E0"/>
    <w:multiLevelType w:val="hybridMultilevel"/>
    <w:tmpl w:val="4C66670A"/>
    <w:lvl w:ilvl="0" w:tplc="79B6C8F4">
      <w:start w:val="1"/>
      <w:numFmt w:val="bullet"/>
      <w:lvlText w:val=""/>
      <w:lvlJc w:val="left"/>
      <w:pPr>
        <w:ind w:left="273" w:hanging="171"/>
      </w:pPr>
      <w:rPr>
        <w:rFonts w:ascii="Symbol" w:eastAsia="Symbol" w:hAnsi="Symbol" w:hint="default"/>
        <w:w w:val="99"/>
        <w:sz w:val="19"/>
        <w:szCs w:val="19"/>
      </w:rPr>
    </w:lvl>
    <w:lvl w:ilvl="1" w:tplc="E40050E2">
      <w:start w:val="1"/>
      <w:numFmt w:val="bullet"/>
      <w:lvlText w:val="-"/>
      <w:lvlJc w:val="left"/>
      <w:pPr>
        <w:ind w:left="444" w:hanging="171"/>
      </w:pPr>
      <w:rPr>
        <w:rFonts w:ascii="Courier New" w:eastAsia="Courier New" w:hAnsi="Courier New" w:hint="default"/>
        <w:w w:val="99"/>
        <w:sz w:val="19"/>
        <w:szCs w:val="19"/>
      </w:rPr>
    </w:lvl>
    <w:lvl w:ilvl="2" w:tplc="4EEC2420">
      <w:start w:val="1"/>
      <w:numFmt w:val="bullet"/>
      <w:lvlText w:val="•"/>
      <w:lvlJc w:val="left"/>
      <w:pPr>
        <w:ind w:left="859" w:hanging="171"/>
      </w:pPr>
      <w:rPr>
        <w:rFonts w:hint="default"/>
      </w:rPr>
    </w:lvl>
    <w:lvl w:ilvl="3" w:tplc="66FA1B82">
      <w:start w:val="1"/>
      <w:numFmt w:val="bullet"/>
      <w:lvlText w:val="•"/>
      <w:lvlJc w:val="left"/>
      <w:pPr>
        <w:ind w:left="1278" w:hanging="171"/>
      </w:pPr>
      <w:rPr>
        <w:rFonts w:hint="default"/>
      </w:rPr>
    </w:lvl>
    <w:lvl w:ilvl="4" w:tplc="9A509256">
      <w:start w:val="1"/>
      <w:numFmt w:val="bullet"/>
      <w:lvlText w:val="•"/>
      <w:lvlJc w:val="left"/>
      <w:pPr>
        <w:ind w:left="1697" w:hanging="171"/>
      </w:pPr>
      <w:rPr>
        <w:rFonts w:hint="default"/>
      </w:rPr>
    </w:lvl>
    <w:lvl w:ilvl="5" w:tplc="962693AE">
      <w:start w:val="1"/>
      <w:numFmt w:val="bullet"/>
      <w:lvlText w:val="•"/>
      <w:lvlJc w:val="left"/>
      <w:pPr>
        <w:ind w:left="2116" w:hanging="171"/>
      </w:pPr>
      <w:rPr>
        <w:rFonts w:hint="default"/>
      </w:rPr>
    </w:lvl>
    <w:lvl w:ilvl="6" w:tplc="F022C6FE">
      <w:start w:val="1"/>
      <w:numFmt w:val="bullet"/>
      <w:lvlText w:val="•"/>
      <w:lvlJc w:val="left"/>
      <w:pPr>
        <w:ind w:left="2535" w:hanging="171"/>
      </w:pPr>
      <w:rPr>
        <w:rFonts w:hint="default"/>
      </w:rPr>
    </w:lvl>
    <w:lvl w:ilvl="7" w:tplc="73AE7F60">
      <w:start w:val="1"/>
      <w:numFmt w:val="bullet"/>
      <w:lvlText w:val="•"/>
      <w:lvlJc w:val="left"/>
      <w:pPr>
        <w:ind w:left="2954" w:hanging="171"/>
      </w:pPr>
      <w:rPr>
        <w:rFonts w:hint="default"/>
      </w:rPr>
    </w:lvl>
    <w:lvl w:ilvl="8" w:tplc="2568928C">
      <w:start w:val="1"/>
      <w:numFmt w:val="bullet"/>
      <w:lvlText w:val="•"/>
      <w:lvlJc w:val="left"/>
      <w:pPr>
        <w:ind w:left="3373" w:hanging="171"/>
      </w:pPr>
      <w:rPr>
        <w:rFonts w:hint="default"/>
      </w:rPr>
    </w:lvl>
  </w:abstractNum>
  <w:abstractNum w:abstractNumId="49" w15:restartNumberingAfterBreak="0">
    <w:nsid w:val="7B386E24"/>
    <w:multiLevelType w:val="hybridMultilevel"/>
    <w:tmpl w:val="6BD8AB38"/>
    <w:lvl w:ilvl="0" w:tplc="10447B78">
      <w:start w:val="1"/>
      <w:numFmt w:val="bullet"/>
      <w:lvlText w:val=""/>
      <w:lvlJc w:val="left"/>
      <w:pPr>
        <w:ind w:left="273" w:hanging="171"/>
      </w:pPr>
      <w:rPr>
        <w:rFonts w:ascii="Symbol" w:eastAsia="Symbol" w:hAnsi="Symbol" w:hint="default"/>
        <w:w w:val="99"/>
        <w:sz w:val="19"/>
        <w:szCs w:val="19"/>
      </w:rPr>
    </w:lvl>
    <w:lvl w:ilvl="1" w:tplc="3D4E5CAA">
      <w:start w:val="1"/>
      <w:numFmt w:val="bullet"/>
      <w:lvlText w:val="•"/>
      <w:lvlJc w:val="left"/>
      <w:pPr>
        <w:ind w:left="588" w:hanging="171"/>
      </w:pPr>
      <w:rPr>
        <w:rFonts w:hint="default"/>
      </w:rPr>
    </w:lvl>
    <w:lvl w:ilvl="2" w:tplc="5964C21C">
      <w:start w:val="1"/>
      <w:numFmt w:val="bullet"/>
      <w:lvlText w:val="•"/>
      <w:lvlJc w:val="left"/>
      <w:pPr>
        <w:ind w:left="897" w:hanging="171"/>
      </w:pPr>
      <w:rPr>
        <w:rFonts w:hint="default"/>
      </w:rPr>
    </w:lvl>
    <w:lvl w:ilvl="3" w:tplc="2D5A4344">
      <w:start w:val="1"/>
      <w:numFmt w:val="bullet"/>
      <w:lvlText w:val="•"/>
      <w:lvlJc w:val="left"/>
      <w:pPr>
        <w:ind w:left="1206" w:hanging="171"/>
      </w:pPr>
      <w:rPr>
        <w:rFonts w:hint="default"/>
      </w:rPr>
    </w:lvl>
    <w:lvl w:ilvl="4" w:tplc="04C4522A">
      <w:start w:val="1"/>
      <w:numFmt w:val="bullet"/>
      <w:lvlText w:val="•"/>
      <w:lvlJc w:val="left"/>
      <w:pPr>
        <w:ind w:left="1514" w:hanging="171"/>
      </w:pPr>
      <w:rPr>
        <w:rFonts w:hint="default"/>
      </w:rPr>
    </w:lvl>
    <w:lvl w:ilvl="5" w:tplc="8F202AE4">
      <w:start w:val="1"/>
      <w:numFmt w:val="bullet"/>
      <w:lvlText w:val="•"/>
      <w:lvlJc w:val="left"/>
      <w:pPr>
        <w:ind w:left="1823" w:hanging="171"/>
      </w:pPr>
      <w:rPr>
        <w:rFonts w:hint="default"/>
      </w:rPr>
    </w:lvl>
    <w:lvl w:ilvl="6" w:tplc="F57636F4">
      <w:start w:val="1"/>
      <w:numFmt w:val="bullet"/>
      <w:lvlText w:val="•"/>
      <w:lvlJc w:val="left"/>
      <w:pPr>
        <w:ind w:left="2132" w:hanging="171"/>
      </w:pPr>
      <w:rPr>
        <w:rFonts w:hint="default"/>
      </w:rPr>
    </w:lvl>
    <w:lvl w:ilvl="7" w:tplc="BB288D38">
      <w:start w:val="1"/>
      <w:numFmt w:val="bullet"/>
      <w:lvlText w:val="•"/>
      <w:lvlJc w:val="left"/>
      <w:pPr>
        <w:ind w:left="2441" w:hanging="171"/>
      </w:pPr>
      <w:rPr>
        <w:rFonts w:hint="default"/>
      </w:rPr>
    </w:lvl>
    <w:lvl w:ilvl="8" w:tplc="46C8B50A">
      <w:start w:val="1"/>
      <w:numFmt w:val="bullet"/>
      <w:lvlText w:val="•"/>
      <w:lvlJc w:val="left"/>
      <w:pPr>
        <w:ind w:left="2749" w:hanging="171"/>
      </w:pPr>
      <w:rPr>
        <w:rFonts w:hint="default"/>
      </w:rPr>
    </w:lvl>
  </w:abstractNum>
  <w:abstractNum w:abstractNumId="50" w15:restartNumberingAfterBreak="0">
    <w:nsid w:val="7D673C7F"/>
    <w:multiLevelType w:val="hybridMultilevel"/>
    <w:tmpl w:val="31C818E4"/>
    <w:lvl w:ilvl="0" w:tplc="5C882FB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5"/>
  </w:num>
  <w:num w:numId="4">
    <w:abstractNumId w:val="7"/>
  </w:num>
  <w:num w:numId="5">
    <w:abstractNumId w:val="6"/>
  </w:num>
  <w:num w:numId="6">
    <w:abstractNumId w:val="45"/>
  </w:num>
  <w:num w:numId="7">
    <w:abstractNumId w:val="42"/>
  </w:num>
  <w:num w:numId="8">
    <w:abstractNumId w:val="29"/>
  </w:num>
  <w:num w:numId="9">
    <w:abstractNumId w:val="39"/>
  </w:num>
  <w:num w:numId="10">
    <w:abstractNumId w:val="1"/>
  </w:num>
  <w:num w:numId="11">
    <w:abstractNumId w:val="33"/>
  </w:num>
  <w:num w:numId="12">
    <w:abstractNumId w:val="32"/>
  </w:num>
  <w:num w:numId="13">
    <w:abstractNumId w:val="13"/>
  </w:num>
  <w:num w:numId="14">
    <w:abstractNumId w:val="46"/>
  </w:num>
  <w:num w:numId="15">
    <w:abstractNumId w:val="21"/>
  </w:num>
  <w:num w:numId="16">
    <w:abstractNumId w:val="25"/>
  </w:num>
  <w:num w:numId="17">
    <w:abstractNumId w:val="12"/>
  </w:num>
  <w:num w:numId="18">
    <w:abstractNumId w:val="10"/>
  </w:num>
  <w:num w:numId="19">
    <w:abstractNumId w:val="17"/>
  </w:num>
  <w:num w:numId="20">
    <w:abstractNumId w:val="26"/>
  </w:num>
  <w:num w:numId="21">
    <w:abstractNumId w:val="20"/>
  </w:num>
  <w:num w:numId="22">
    <w:abstractNumId w:val="8"/>
  </w:num>
  <w:num w:numId="23">
    <w:abstractNumId w:val="3"/>
  </w:num>
  <w:num w:numId="24">
    <w:abstractNumId w:val="24"/>
  </w:num>
  <w:num w:numId="25">
    <w:abstractNumId w:val="47"/>
  </w:num>
  <w:num w:numId="26">
    <w:abstractNumId w:val="49"/>
  </w:num>
  <w:num w:numId="27">
    <w:abstractNumId w:val="2"/>
  </w:num>
  <w:num w:numId="28">
    <w:abstractNumId w:val="34"/>
  </w:num>
  <w:num w:numId="29">
    <w:abstractNumId w:val="48"/>
  </w:num>
  <w:num w:numId="30">
    <w:abstractNumId w:val="44"/>
  </w:num>
  <w:num w:numId="31">
    <w:abstractNumId w:val="30"/>
  </w:num>
  <w:num w:numId="32">
    <w:abstractNumId w:val="19"/>
  </w:num>
  <w:num w:numId="33">
    <w:abstractNumId w:val="23"/>
  </w:num>
  <w:num w:numId="34">
    <w:abstractNumId w:val="31"/>
  </w:num>
  <w:num w:numId="35">
    <w:abstractNumId w:val="16"/>
  </w:num>
  <w:num w:numId="36">
    <w:abstractNumId w:val="22"/>
  </w:num>
  <w:num w:numId="37">
    <w:abstractNumId w:val="36"/>
  </w:num>
  <w:num w:numId="38">
    <w:abstractNumId w:val="41"/>
  </w:num>
  <w:num w:numId="39">
    <w:abstractNumId w:val="11"/>
  </w:num>
  <w:num w:numId="40">
    <w:abstractNumId w:val="5"/>
  </w:num>
  <w:num w:numId="41">
    <w:abstractNumId w:val="14"/>
  </w:num>
  <w:num w:numId="42">
    <w:abstractNumId w:val="40"/>
  </w:num>
  <w:num w:numId="43">
    <w:abstractNumId w:val="28"/>
  </w:num>
  <w:num w:numId="44">
    <w:abstractNumId w:val="43"/>
  </w:num>
  <w:num w:numId="45">
    <w:abstractNumId w:val="4"/>
  </w:num>
  <w:num w:numId="46">
    <w:abstractNumId w:val="9"/>
  </w:num>
  <w:num w:numId="47">
    <w:abstractNumId w:val="38"/>
  </w:num>
  <w:num w:numId="48">
    <w:abstractNumId w:val="0"/>
  </w:num>
  <w:num w:numId="49">
    <w:abstractNumId w:val="18"/>
  </w:num>
  <w:num w:numId="50">
    <w:abstractNumId w:val="50"/>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04A39"/>
    <w:rsid w:val="00006144"/>
    <w:rsid w:val="00017CAA"/>
    <w:rsid w:val="00034E64"/>
    <w:rsid w:val="00040C4B"/>
    <w:rsid w:val="00042A56"/>
    <w:rsid w:val="00047C35"/>
    <w:rsid w:val="00051921"/>
    <w:rsid w:val="00055414"/>
    <w:rsid w:val="00057587"/>
    <w:rsid w:val="000646D6"/>
    <w:rsid w:val="00075F4A"/>
    <w:rsid w:val="00083DDF"/>
    <w:rsid w:val="0008568F"/>
    <w:rsid w:val="000A1B7B"/>
    <w:rsid w:val="000A35AE"/>
    <w:rsid w:val="000A41A5"/>
    <w:rsid w:val="000A5378"/>
    <w:rsid w:val="000A770A"/>
    <w:rsid w:val="000B454D"/>
    <w:rsid w:val="000C2BAF"/>
    <w:rsid w:val="000C50FE"/>
    <w:rsid w:val="000C68FC"/>
    <w:rsid w:val="000E3C7D"/>
    <w:rsid w:val="000E4D36"/>
    <w:rsid w:val="00100B64"/>
    <w:rsid w:val="00100F82"/>
    <w:rsid w:val="00101A8F"/>
    <w:rsid w:val="00111F0A"/>
    <w:rsid w:val="00112A54"/>
    <w:rsid w:val="001155F7"/>
    <w:rsid w:val="001158BD"/>
    <w:rsid w:val="00117DE8"/>
    <w:rsid w:val="001224EF"/>
    <w:rsid w:val="001360C1"/>
    <w:rsid w:val="00145BF1"/>
    <w:rsid w:val="00146EB7"/>
    <w:rsid w:val="00146F57"/>
    <w:rsid w:val="001519DB"/>
    <w:rsid w:val="00152AE5"/>
    <w:rsid w:val="00171905"/>
    <w:rsid w:val="00172956"/>
    <w:rsid w:val="00183A86"/>
    <w:rsid w:val="001A46DE"/>
    <w:rsid w:val="001A57DF"/>
    <w:rsid w:val="001B2AF8"/>
    <w:rsid w:val="001B3C29"/>
    <w:rsid w:val="001B4825"/>
    <w:rsid w:val="001C5CAE"/>
    <w:rsid w:val="001C74DC"/>
    <w:rsid w:val="001E5262"/>
    <w:rsid w:val="001F306E"/>
    <w:rsid w:val="001F695B"/>
    <w:rsid w:val="0020102E"/>
    <w:rsid w:val="002029D4"/>
    <w:rsid w:val="00205424"/>
    <w:rsid w:val="002057E3"/>
    <w:rsid w:val="00211221"/>
    <w:rsid w:val="00217E00"/>
    <w:rsid w:val="002265C7"/>
    <w:rsid w:val="00234AE8"/>
    <w:rsid w:val="0023639E"/>
    <w:rsid w:val="00240692"/>
    <w:rsid w:val="0025092A"/>
    <w:rsid w:val="00253FEA"/>
    <w:rsid w:val="002612E2"/>
    <w:rsid w:val="0026529A"/>
    <w:rsid w:val="002963B3"/>
    <w:rsid w:val="002A2D7F"/>
    <w:rsid w:val="002B7D7A"/>
    <w:rsid w:val="002C1671"/>
    <w:rsid w:val="002C289B"/>
    <w:rsid w:val="002D4CC6"/>
    <w:rsid w:val="002E4803"/>
    <w:rsid w:val="002E56AA"/>
    <w:rsid w:val="002E7F04"/>
    <w:rsid w:val="002F4448"/>
    <w:rsid w:val="002F724A"/>
    <w:rsid w:val="00327D4D"/>
    <w:rsid w:val="003301FF"/>
    <w:rsid w:val="003302BE"/>
    <w:rsid w:val="00332A6F"/>
    <w:rsid w:val="0033736B"/>
    <w:rsid w:val="00342F86"/>
    <w:rsid w:val="003470A5"/>
    <w:rsid w:val="0037710A"/>
    <w:rsid w:val="00385B1C"/>
    <w:rsid w:val="0038631C"/>
    <w:rsid w:val="00390688"/>
    <w:rsid w:val="0039344E"/>
    <w:rsid w:val="00394223"/>
    <w:rsid w:val="00394FAD"/>
    <w:rsid w:val="003A0D65"/>
    <w:rsid w:val="003A780C"/>
    <w:rsid w:val="003B121B"/>
    <w:rsid w:val="003C6B1D"/>
    <w:rsid w:val="004021F6"/>
    <w:rsid w:val="00425655"/>
    <w:rsid w:val="0042626C"/>
    <w:rsid w:val="00432B99"/>
    <w:rsid w:val="00432E60"/>
    <w:rsid w:val="00434793"/>
    <w:rsid w:val="0043629C"/>
    <w:rsid w:val="00441249"/>
    <w:rsid w:val="0044134E"/>
    <w:rsid w:val="00442162"/>
    <w:rsid w:val="0044266C"/>
    <w:rsid w:val="00462026"/>
    <w:rsid w:val="00464B5B"/>
    <w:rsid w:val="0046616A"/>
    <w:rsid w:val="00474BD6"/>
    <w:rsid w:val="0048720A"/>
    <w:rsid w:val="00492080"/>
    <w:rsid w:val="0049475B"/>
    <w:rsid w:val="004A0C81"/>
    <w:rsid w:val="004D2C29"/>
    <w:rsid w:val="004D5D33"/>
    <w:rsid w:val="004D631E"/>
    <w:rsid w:val="004D7FD0"/>
    <w:rsid w:val="004E08A8"/>
    <w:rsid w:val="004E5A5B"/>
    <w:rsid w:val="004F05F7"/>
    <w:rsid w:val="00501D52"/>
    <w:rsid w:val="00502112"/>
    <w:rsid w:val="00502C32"/>
    <w:rsid w:val="00505774"/>
    <w:rsid w:val="00525A3D"/>
    <w:rsid w:val="005339DE"/>
    <w:rsid w:val="005370BF"/>
    <w:rsid w:val="00540F03"/>
    <w:rsid w:val="00546097"/>
    <w:rsid w:val="00547291"/>
    <w:rsid w:val="0057143C"/>
    <w:rsid w:val="00573392"/>
    <w:rsid w:val="00574F44"/>
    <w:rsid w:val="00575E15"/>
    <w:rsid w:val="00584B49"/>
    <w:rsid w:val="00593640"/>
    <w:rsid w:val="00595856"/>
    <w:rsid w:val="005B6099"/>
    <w:rsid w:val="005C631C"/>
    <w:rsid w:val="005C71C9"/>
    <w:rsid w:val="005D0BA2"/>
    <w:rsid w:val="005D6B29"/>
    <w:rsid w:val="005E4AFA"/>
    <w:rsid w:val="0060420D"/>
    <w:rsid w:val="00617035"/>
    <w:rsid w:val="00623118"/>
    <w:rsid w:val="00652694"/>
    <w:rsid w:val="006537B6"/>
    <w:rsid w:val="006719DB"/>
    <w:rsid w:val="0067277A"/>
    <w:rsid w:val="00672987"/>
    <w:rsid w:val="006759DC"/>
    <w:rsid w:val="006760A1"/>
    <w:rsid w:val="0069390E"/>
    <w:rsid w:val="00697C9F"/>
    <w:rsid w:val="006A4284"/>
    <w:rsid w:val="006B1029"/>
    <w:rsid w:val="006B776A"/>
    <w:rsid w:val="006D1341"/>
    <w:rsid w:val="006D178C"/>
    <w:rsid w:val="006D762D"/>
    <w:rsid w:val="006E64B6"/>
    <w:rsid w:val="006F33C4"/>
    <w:rsid w:val="006F6D8F"/>
    <w:rsid w:val="007003C8"/>
    <w:rsid w:val="007042AC"/>
    <w:rsid w:val="00715A3A"/>
    <w:rsid w:val="00722CD5"/>
    <w:rsid w:val="00724149"/>
    <w:rsid w:val="0072541C"/>
    <w:rsid w:val="00730D2E"/>
    <w:rsid w:val="007401E1"/>
    <w:rsid w:val="00745F8B"/>
    <w:rsid w:val="00756991"/>
    <w:rsid w:val="007735B8"/>
    <w:rsid w:val="00777AD3"/>
    <w:rsid w:val="00782150"/>
    <w:rsid w:val="007A6023"/>
    <w:rsid w:val="007B1240"/>
    <w:rsid w:val="007B2879"/>
    <w:rsid w:val="007D48A0"/>
    <w:rsid w:val="007D5675"/>
    <w:rsid w:val="007E20AB"/>
    <w:rsid w:val="007F033B"/>
    <w:rsid w:val="007F2490"/>
    <w:rsid w:val="007F5926"/>
    <w:rsid w:val="008155E8"/>
    <w:rsid w:val="00821806"/>
    <w:rsid w:val="00834E7C"/>
    <w:rsid w:val="008404B4"/>
    <w:rsid w:val="008443AD"/>
    <w:rsid w:val="008448A2"/>
    <w:rsid w:val="0084601A"/>
    <w:rsid w:val="0085499C"/>
    <w:rsid w:val="00880BBE"/>
    <w:rsid w:val="00883583"/>
    <w:rsid w:val="00891BAD"/>
    <w:rsid w:val="0089242D"/>
    <w:rsid w:val="00893BA8"/>
    <w:rsid w:val="00897E15"/>
    <w:rsid w:val="008A2797"/>
    <w:rsid w:val="008A380C"/>
    <w:rsid w:val="008A58BA"/>
    <w:rsid w:val="008B66CD"/>
    <w:rsid w:val="008C02CA"/>
    <w:rsid w:val="008C77C0"/>
    <w:rsid w:val="008D1213"/>
    <w:rsid w:val="008D4661"/>
    <w:rsid w:val="008D6688"/>
    <w:rsid w:val="008D7340"/>
    <w:rsid w:val="008F5D38"/>
    <w:rsid w:val="008F75A6"/>
    <w:rsid w:val="008F7B9C"/>
    <w:rsid w:val="009016E9"/>
    <w:rsid w:val="00914D93"/>
    <w:rsid w:val="00915C39"/>
    <w:rsid w:val="00916444"/>
    <w:rsid w:val="00923B75"/>
    <w:rsid w:val="00933494"/>
    <w:rsid w:val="00946891"/>
    <w:rsid w:val="009734BF"/>
    <w:rsid w:val="00976AE8"/>
    <w:rsid w:val="00980D2D"/>
    <w:rsid w:val="00982784"/>
    <w:rsid w:val="00986019"/>
    <w:rsid w:val="00987C53"/>
    <w:rsid w:val="009939D6"/>
    <w:rsid w:val="00997D28"/>
    <w:rsid w:val="009A4790"/>
    <w:rsid w:val="009B5B1C"/>
    <w:rsid w:val="009C4E0A"/>
    <w:rsid w:val="009C6583"/>
    <w:rsid w:val="009D3F6C"/>
    <w:rsid w:val="009D79FB"/>
    <w:rsid w:val="009E2272"/>
    <w:rsid w:val="00A014E0"/>
    <w:rsid w:val="00A01DBE"/>
    <w:rsid w:val="00A04B59"/>
    <w:rsid w:val="00A0517B"/>
    <w:rsid w:val="00A05F19"/>
    <w:rsid w:val="00A0622E"/>
    <w:rsid w:val="00A07714"/>
    <w:rsid w:val="00A12049"/>
    <w:rsid w:val="00A13D04"/>
    <w:rsid w:val="00A164AA"/>
    <w:rsid w:val="00A2349E"/>
    <w:rsid w:val="00A30FBB"/>
    <w:rsid w:val="00A31F18"/>
    <w:rsid w:val="00A50681"/>
    <w:rsid w:val="00A50726"/>
    <w:rsid w:val="00A71570"/>
    <w:rsid w:val="00A7720D"/>
    <w:rsid w:val="00A839C4"/>
    <w:rsid w:val="00A86D4F"/>
    <w:rsid w:val="00A91B65"/>
    <w:rsid w:val="00A96E76"/>
    <w:rsid w:val="00A97EBD"/>
    <w:rsid w:val="00AB1DA6"/>
    <w:rsid w:val="00AB414D"/>
    <w:rsid w:val="00AC236C"/>
    <w:rsid w:val="00AC265D"/>
    <w:rsid w:val="00AD2A83"/>
    <w:rsid w:val="00AE257A"/>
    <w:rsid w:val="00AE622F"/>
    <w:rsid w:val="00AF425A"/>
    <w:rsid w:val="00B10494"/>
    <w:rsid w:val="00B21F38"/>
    <w:rsid w:val="00B31539"/>
    <w:rsid w:val="00B31AD0"/>
    <w:rsid w:val="00B36C2D"/>
    <w:rsid w:val="00B42712"/>
    <w:rsid w:val="00B62DC9"/>
    <w:rsid w:val="00B641F9"/>
    <w:rsid w:val="00B72B08"/>
    <w:rsid w:val="00B8124F"/>
    <w:rsid w:val="00BB315F"/>
    <w:rsid w:val="00BB3F2A"/>
    <w:rsid w:val="00BC6FEE"/>
    <w:rsid w:val="00BF1951"/>
    <w:rsid w:val="00C00A4E"/>
    <w:rsid w:val="00C023B5"/>
    <w:rsid w:val="00C03E17"/>
    <w:rsid w:val="00C03E4B"/>
    <w:rsid w:val="00C05AC9"/>
    <w:rsid w:val="00C1153C"/>
    <w:rsid w:val="00C123C4"/>
    <w:rsid w:val="00C134B3"/>
    <w:rsid w:val="00C13F3F"/>
    <w:rsid w:val="00C16609"/>
    <w:rsid w:val="00C27848"/>
    <w:rsid w:val="00C3385C"/>
    <w:rsid w:val="00C40127"/>
    <w:rsid w:val="00C514FD"/>
    <w:rsid w:val="00C52646"/>
    <w:rsid w:val="00C53115"/>
    <w:rsid w:val="00C55ABA"/>
    <w:rsid w:val="00C61821"/>
    <w:rsid w:val="00C6542F"/>
    <w:rsid w:val="00C910D5"/>
    <w:rsid w:val="00C916D3"/>
    <w:rsid w:val="00CA1D0D"/>
    <w:rsid w:val="00CB06A3"/>
    <w:rsid w:val="00CC3F51"/>
    <w:rsid w:val="00CD4BD6"/>
    <w:rsid w:val="00CD5EDD"/>
    <w:rsid w:val="00CF0326"/>
    <w:rsid w:val="00CF5FEF"/>
    <w:rsid w:val="00D10F65"/>
    <w:rsid w:val="00D1187E"/>
    <w:rsid w:val="00D15DF7"/>
    <w:rsid w:val="00D179D6"/>
    <w:rsid w:val="00D20269"/>
    <w:rsid w:val="00D25272"/>
    <w:rsid w:val="00D30CCC"/>
    <w:rsid w:val="00D40F1F"/>
    <w:rsid w:val="00D424A9"/>
    <w:rsid w:val="00D4711B"/>
    <w:rsid w:val="00D50C0E"/>
    <w:rsid w:val="00D53F2F"/>
    <w:rsid w:val="00D5714E"/>
    <w:rsid w:val="00D60815"/>
    <w:rsid w:val="00D71BD1"/>
    <w:rsid w:val="00D81E0E"/>
    <w:rsid w:val="00D93441"/>
    <w:rsid w:val="00DA6DEF"/>
    <w:rsid w:val="00DA74C7"/>
    <w:rsid w:val="00DB231E"/>
    <w:rsid w:val="00DB2F99"/>
    <w:rsid w:val="00DB482F"/>
    <w:rsid w:val="00DC2FD8"/>
    <w:rsid w:val="00DC48A1"/>
    <w:rsid w:val="00DD42DB"/>
    <w:rsid w:val="00DE2631"/>
    <w:rsid w:val="00DE64B2"/>
    <w:rsid w:val="00E044FE"/>
    <w:rsid w:val="00E15179"/>
    <w:rsid w:val="00E33BCD"/>
    <w:rsid w:val="00E34F23"/>
    <w:rsid w:val="00E35E5C"/>
    <w:rsid w:val="00E377A7"/>
    <w:rsid w:val="00E506E1"/>
    <w:rsid w:val="00E55D5E"/>
    <w:rsid w:val="00E6599C"/>
    <w:rsid w:val="00E763CA"/>
    <w:rsid w:val="00E859DB"/>
    <w:rsid w:val="00E939DE"/>
    <w:rsid w:val="00EB0EC3"/>
    <w:rsid w:val="00EC4403"/>
    <w:rsid w:val="00EE4D21"/>
    <w:rsid w:val="00EE519F"/>
    <w:rsid w:val="00EF4F6F"/>
    <w:rsid w:val="00F21C2E"/>
    <w:rsid w:val="00F339F1"/>
    <w:rsid w:val="00F3669F"/>
    <w:rsid w:val="00F53058"/>
    <w:rsid w:val="00F53684"/>
    <w:rsid w:val="00F53C56"/>
    <w:rsid w:val="00F548E9"/>
    <w:rsid w:val="00F63527"/>
    <w:rsid w:val="00F94741"/>
    <w:rsid w:val="00F97B45"/>
    <w:rsid w:val="00FB7DD4"/>
    <w:rsid w:val="00FC0DE8"/>
    <w:rsid w:val="00FC46B6"/>
    <w:rsid w:val="00FD28A9"/>
    <w:rsid w:val="00FD4283"/>
    <w:rsid w:val="00FD4B5A"/>
    <w:rsid w:val="00FD5254"/>
    <w:rsid w:val="00FD5593"/>
    <w:rsid w:val="00FD5D92"/>
    <w:rsid w:val="00FE22E3"/>
    <w:rsid w:val="00FE2E54"/>
    <w:rsid w:val="00FE40C0"/>
    <w:rsid w:val="00FE41DB"/>
    <w:rsid w:val="00FF53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2735"/>
  <w15:chartTrackingRefBased/>
  <w15:docId w15:val="{DA7C1289-59C0-42AB-BA5D-B44D858D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BA8"/>
    <w:rPr>
      <w:rFonts w:cs="Segoe UI"/>
      <w:sz w:val="20"/>
      <w:szCs w:val="18"/>
    </w:rPr>
  </w:style>
  <w:style w:type="character" w:customStyle="1" w:styleId="BalloonTextChar">
    <w:name w:val="Balloon Text Char"/>
    <w:basedOn w:val="DefaultParagraphFont"/>
    <w:link w:val="BalloonText"/>
    <w:uiPriority w:val="99"/>
    <w:semiHidden/>
    <w:rsid w:val="00893BA8"/>
    <w:rPr>
      <w:rFonts w:cs="Segoe UI"/>
      <w:sz w:val="20"/>
      <w:szCs w:val="18"/>
    </w:rPr>
  </w:style>
  <w:style w:type="table" w:styleId="TableGrid">
    <w:name w:val="Table Grid"/>
    <w:basedOn w:val="TableNormal"/>
    <w:uiPriority w:val="39"/>
    <w:rsid w:val="00D5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DA6"/>
    <w:rPr>
      <w:color w:val="808080"/>
    </w:rPr>
  </w:style>
  <w:style w:type="paragraph" w:styleId="ListParagraph">
    <w:name w:val="List Paragraph"/>
    <w:basedOn w:val="Normal"/>
    <w:uiPriority w:val="34"/>
    <w:qFormat/>
    <w:rsid w:val="00AB1DA6"/>
    <w:pPr>
      <w:ind w:left="720"/>
      <w:contextualSpacing/>
    </w:pPr>
  </w:style>
  <w:style w:type="paragraph" w:customStyle="1" w:styleId="TableParagraph">
    <w:name w:val="Table Paragraph"/>
    <w:basedOn w:val="Normal"/>
    <w:uiPriority w:val="1"/>
    <w:qFormat/>
    <w:rsid w:val="004021F6"/>
    <w:pPr>
      <w:widowControl w:val="0"/>
    </w:pPr>
    <w:rPr>
      <w:rFonts w:eastAsiaTheme="minorHAnsi"/>
      <w:lang w:val="en-US" w:eastAsia="en-US"/>
    </w:rPr>
  </w:style>
  <w:style w:type="character" w:styleId="Hyperlink">
    <w:name w:val="Hyperlink"/>
    <w:basedOn w:val="DefaultParagraphFont"/>
    <w:uiPriority w:val="99"/>
    <w:unhideWhenUsed/>
    <w:rsid w:val="004D7FD0"/>
    <w:rPr>
      <w:color w:val="0563C1" w:themeColor="hyperlink"/>
      <w:u w:val="single"/>
    </w:rPr>
  </w:style>
  <w:style w:type="character" w:styleId="FollowedHyperlink">
    <w:name w:val="FollowedHyperlink"/>
    <w:basedOn w:val="DefaultParagraphFont"/>
    <w:uiPriority w:val="99"/>
    <w:semiHidden/>
    <w:unhideWhenUsed/>
    <w:rsid w:val="004D7FD0"/>
    <w:rPr>
      <w:color w:val="954F72" w:themeColor="followedHyperlink"/>
      <w:u w:val="single"/>
    </w:rPr>
  </w:style>
  <w:style w:type="paragraph" w:customStyle="1" w:styleId="Default">
    <w:name w:val="Default"/>
    <w:rsid w:val="00A30FB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377A7"/>
    <w:pPr>
      <w:tabs>
        <w:tab w:val="center" w:pos="4513"/>
        <w:tab w:val="right" w:pos="9026"/>
      </w:tabs>
    </w:pPr>
  </w:style>
  <w:style w:type="character" w:customStyle="1" w:styleId="HeaderChar">
    <w:name w:val="Header Char"/>
    <w:basedOn w:val="DefaultParagraphFont"/>
    <w:link w:val="Header"/>
    <w:uiPriority w:val="99"/>
    <w:rsid w:val="00E377A7"/>
  </w:style>
  <w:style w:type="paragraph" w:styleId="Footer">
    <w:name w:val="footer"/>
    <w:basedOn w:val="Normal"/>
    <w:link w:val="FooterChar"/>
    <w:uiPriority w:val="99"/>
    <w:unhideWhenUsed/>
    <w:rsid w:val="00E377A7"/>
    <w:pPr>
      <w:tabs>
        <w:tab w:val="center" w:pos="4513"/>
        <w:tab w:val="right" w:pos="9026"/>
      </w:tabs>
    </w:pPr>
  </w:style>
  <w:style w:type="character" w:customStyle="1" w:styleId="FooterChar">
    <w:name w:val="Footer Char"/>
    <w:basedOn w:val="DefaultParagraphFont"/>
    <w:link w:val="Footer"/>
    <w:uiPriority w:val="99"/>
    <w:rsid w:val="00E377A7"/>
  </w:style>
  <w:style w:type="paragraph" w:styleId="NormalWeb">
    <w:name w:val="Normal (Web)"/>
    <w:basedOn w:val="Normal"/>
    <w:uiPriority w:val="99"/>
    <w:unhideWhenUsed/>
    <w:rsid w:val="00672987"/>
    <w:pPr>
      <w:spacing w:before="75" w:after="75"/>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79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99">
          <w:marLeft w:val="0"/>
          <w:marRight w:val="0"/>
          <w:marTop w:val="0"/>
          <w:marBottom w:val="0"/>
          <w:divBdr>
            <w:top w:val="none" w:sz="0" w:space="0" w:color="auto"/>
            <w:left w:val="none" w:sz="0" w:space="0" w:color="auto"/>
            <w:bottom w:val="none" w:sz="0" w:space="0" w:color="auto"/>
            <w:right w:val="none" w:sz="0" w:space="0" w:color="auto"/>
          </w:divBdr>
          <w:divsChild>
            <w:div w:id="682558906">
              <w:marLeft w:val="240"/>
              <w:marRight w:val="0"/>
              <w:marTop w:val="0"/>
              <w:marBottom w:val="0"/>
              <w:divBdr>
                <w:top w:val="none" w:sz="0" w:space="0" w:color="auto"/>
                <w:left w:val="none" w:sz="0" w:space="0" w:color="auto"/>
                <w:bottom w:val="none" w:sz="0" w:space="0" w:color="auto"/>
                <w:right w:val="none" w:sz="0" w:space="0" w:color="auto"/>
              </w:divBdr>
              <w:divsChild>
                <w:div w:id="167957547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3164167">
      <w:bodyDiv w:val="1"/>
      <w:marLeft w:val="0"/>
      <w:marRight w:val="0"/>
      <w:marTop w:val="0"/>
      <w:marBottom w:val="0"/>
      <w:divBdr>
        <w:top w:val="none" w:sz="0" w:space="0" w:color="auto"/>
        <w:left w:val="none" w:sz="0" w:space="0" w:color="auto"/>
        <w:bottom w:val="none" w:sz="0" w:space="0" w:color="auto"/>
        <w:right w:val="none" w:sz="0" w:space="0" w:color="auto"/>
      </w:divBdr>
    </w:div>
    <w:div w:id="90247494">
      <w:bodyDiv w:val="1"/>
      <w:marLeft w:val="0"/>
      <w:marRight w:val="0"/>
      <w:marTop w:val="0"/>
      <w:marBottom w:val="0"/>
      <w:divBdr>
        <w:top w:val="none" w:sz="0" w:space="0" w:color="auto"/>
        <w:left w:val="none" w:sz="0" w:space="0" w:color="auto"/>
        <w:bottom w:val="none" w:sz="0" w:space="0" w:color="auto"/>
        <w:right w:val="none" w:sz="0" w:space="0" w:color="auto"/>
      </w:divBdr>
      <w:divsChild>
        <w:div w:id="1940138838">
          <w:marLeft w:val="0"/>
          <w:marRight w:val="0"/>
          <w:marTop w:val="0"/>
          <w:marBottom w:val="0"/>
          <w:divBdr>
            <w:top w:val="none" w:sz="0" w:space="0" w:color="auto"/>
            <w:left w:val="none" w:sz="0" w:space="0" w:color="auto"/>
            <w:bottom w:val="none" w:sz="0" w:space="0" w:color="auto"/>
            <w:right w:val="none" w:sz="0" w:space="0" w:color="auto"/>
          </w:divBdr>
          <w:divsChild>
            <w:div w:id="474298648">
              <w:marLeft w:val="240"/>
              <w:marRight w:val="0"/>
              <w:marTop w:val="0"/>
              <w:marBottom w:val="0"/>
              <w:divBdr>
                <w:top w:val="none" w:sz="0" w:space="0" w:color="auto"/>
                <w:left w:val="none" w:sz="0" w:space="0" w:color="auto"/>
                <w:bottom w:val="none" w:sz="0" w:space="0" w:color="auto"/>
                <w:right w:val="none" w:sz="0" w:space="0" w:color="auto"/>
              </w:divBdr>
              <w:divsChild>
                <w:div w:id="163540195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19764518">
      <w:bodyDiv w:val="1"/>
      <w:marLeft w:val="0"/>
      <w:marRight w:val="0"/>
      <w:marTop w:val="0"/>
      <w:marBottom w:val="0"/>
      <w:divBdr>
        <w:top w:val="none" w:sz="0" w:space="0" w:color="auto"/>
        <w:left w:val="none" w:sz="0" w:space="0" w:color="auto"/>
        <w:bottom w:val="none" w:sz="0" w:space="0" w:color="auto"/>
        <w:right w:val="none" w:sz="0" w:space="0" w:color="auto"/>
      </w:divBdr>
      <w:divsChild>
        <w:div w:id="1768426614">
          <w:marLeft w:val="0"/>
          <w:marRight w:val="0"/>
          <w:marTop w:val="0"/>
          <w:marBottom w:val="0"/>
          <w:divBdr>
            <w:top w:val="none" w:sz="0" w:space="0" w:color="auto"/>
            <w:left w:val="none" w:sz="0" w:space="0" w:color="auto"/>
            <w:bottom w:val="none" w:sz="0" w:space="0" w:color="auto"/>
            <w:right w:val="none" w:sz="0" w:space="0" w:color="auto"/>
          </w:divBdr>
          <w:divsChild>
            <w:div w:id="1319919765">
              <w:marLeft w:val="240"/>
              <w:marRight w:val="0"/>
              <w:marTop w:val="0"/>
              <w:marBottom w:val="0"/>
              <w:divBdr>
                <w:top w:val="none" w:sz="0" w:space="0" w:color="auto"/>
                <w:left w:val="none" w:sz="0" w:space="0" w:color="auto"/>
                <w:bottom w:val="none" w:sz="0" w:space="0" w:color="auto"/>
                <w:right w:val="none" w:sz="0" w:space="0" w:color="auto"/>
              </w:divBdr>
              <w:divsChild>
                <w:div w:id="117920746">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33566323">
      <w:bodyDiv w:val="1"/>
      <w:marLeft w:val="0"/>
      <w:marRight w:val="0"/>
      <w:marTop w:val="0"/>
      <w:marBottom w:val="0"/>
      <w:divBdr>
        <w:top w:val="none" w:sz="0" w:space="0" w:color="auto"/>
        <w:left w:val="none" w:sz="0" w:space="0" w:color="auto"/>
        <w:bottom w:val="none" w:sz="0" w:space="0" w:color="auto"/>
        <w:right w:val="none" w:sz="0" w:space="0" w:color="auto"/>
      </w:divBdr>
    </w:div>
    <w:div w:id="239289985">
      <w:bodyDiv w:val="1"/>
      <w:marLeft w:val="0"/>
      <w:marRight w:val="0"/>
      <w:marTop w:val="0"/>
      <w:marBottom w:val="0"/>
      <w:divBdr>
        <w:top w:val="none" w:sz="0" w:space="0" w:color="auto"/>
        <w:left w:val="none" w:sz="0" w:space="0" w:color="auto"/>
        <w:bottom w:val="none" w:sz="0" w:space="0" w:color="auto"/>
        <w:right w:val="none" w:sz="0" w:space="0" w:color="auto"/>
      </w:divBdr>
      <w:divsChild>
        <w:div w:id="771321127">
          <w:marLeft w:val="0"/>
          <w:marRight w:val="0"/>
          <w:marTop w:val="0"/>
          <w:marBottom w:val="0"/>
          <w:divBdr>
            <w:top w:val="none" w:sz="0" w:space="0" w:color="auto"/>
            <w:left w:val="none" w:sz="0" w:space="0" w:color="auto"/>
            <w:bottom w:val="none" w:sz="0" w:space="0" w:color="auto"/>
            <w:right w:val="none" w:sz="0" w:space="0" w:color="auto"/>
          </w:divBdr>
          <w:divsChild>
            <w:div w:id="922303073">
              <w:marLeft w:val="240"/>
              <w:marRight w:val="0"/>
              <w:marTop w:val="0"/>
              <w:marBottom w:val="0"/>
              <w:divBdr>
                <w:top w:val="none" w:sz="0" w:space="0" w:color="auto"/>
                <w:left w:val="none" w:sz="0" w:space="0" w:color="auto"/>
                <w:bottom w:val="none" w:sz="0" w:space="0" w:color="auto"/>
                <w:right w:val="none" w:sz="0" w:space="0" w:color="auto"/>
              </w:divBdr>
              <w:divsChild>
                <w:div w:id="35551639">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380638491">
      <w:bodyDiv w:val="1"/>
      <w:marLeft w:val="0"/>
      <w:marRight w:val="0"/>
      <w:marTop w:val="0"/>
      <w:marBottom w:val="0"/>
      <w:divBdr>
        <w:top w:val="none" w:sz="0" w:space="0" w:color="auto"/>
        <w:left w:val="none" w:sz="0" w:space="0" w:color="auto"/>
        <w:bottom w:val="none" w:sz="0" w:space="0" w:color="auto"/>
        <w:right w:val="none" w:sz="0" w:space="0" w:color="auto"/>
      </w:divBdr>
      <w:divsChild>
        <w:div w:id="55201591">
          <w:marLeft w:val="0"/>
          <w:marRight w:val="0"/>
          <w:marTop w:val="0"/>
          <w:marBottom w:val="0"/>
          <w:divBdr>
            <w:top w:val="none" w:sz="0" w:space="0" w:color="auto"/>
            <w:left w:val="none" w:sz="0" w:space="0" w:color="auto"/>
            <w:bottom w:val="none" w:sz="0" w:space="0" w:color="auto"/>
            <w:right w:val="none" w:sz="0" w:space="0" w:color="auto"/>
          </w:divBdr>
          <w:divsChild>
            <w:div w:id="297689135">
              <w:marLeft w:val="240"/>
              <w:marRight w:val="0"/>
              <w:marTop w:val="0"/>
              <w:marBottom w:val="0"/>
              <w:divBdr>
                <w:top w:val="none" w:sz="0" w:space="0" w:color="auto"/>
                <w:left w:val="none" w:sz="0" w:space="0" w:color="auto"/>
                <w:bottom w:val="none" w:sz="0" w:space="0" w:color="auto"/>
                <w:right w:val="none" w:sz="0" w:space="0" w:color="auto"/>
              </w:divBdr>
              <w:divsChild>
                <w:div w:id="73951761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429082148">
      <w:bodyDiv w:val="1"/>
      <w:marLeft w:val="0"/>
      <w:marRight w:val="0"/>
      <w:marTop w:val="0"/>
      <w:marBottom w:val="0"/>
      <w:divBdr>
        <w:top w:val="none" w:sz="0" w:space="0" w:color="auto"/>
        <w:left w:val="none" w:sz="0" w:space="0" w:color="auto"/>
        <w:bottom w:val="none" w:sz="0" w:space="0" w:color="auto"/>
        <w:right w:val="none" w:sz="0" w:space="0" w:color="auto"/>
      </w:divBdr>
      <w:divsChild>
        <w:div w:id="1443109283">
          <w:marLeft w:val="0"/>
          <w:marRight w:val="0"/>
          <w:marTop w:val="0"/>
          <w:marBottom w:val="0"/>
          <w:divBdr>
            <w:top w:val="none" w:sz="0" w:space="0" w:color="auto"/>
            <w:left w:val="none" w:sz="0" w:space="0" w:color="auto"/>
            <w:bottom w:val="none" w:sz="0" w:space="0" w:color="auto"/>
            <w:right w:val="none" w:sz="0" w:space="0" w:color="auto"/>
          </w:divBdr>
          <w:divsChild>
            <w:div w:id="1869175753">
              <w:marLeft w:val="240"/>
              <w:marRight w:val="0"/>
              <w:marTop w:val="0"/>
              <w:marBottom w:val="0"/>
              <w:divBdr>
                <w:top w:val="none" w:sz="0" w:space="0" w:color="auto"/>
                <w:left w:val="none" w:sz="0" w:space="0" w:color="auto"/>
                <w:bottom w:val="none" w:sz="0" w:space="0" w:color="auto"/>
                <w:right w:val="none" w:sz="0" w:space="0" w:color="auto"/>
              </w:divBdr>
              <w:divsChild>
                <w:div w:id="1681661029">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436826682">
      <w:bodyDiv w:val="1"/>
      <w:marLeft w:val="0"/>
      <w:marRight w:val="0"/>
      <w:marTop w:val="0"/>
      <w:marBottom w:val="0"/>
      <w:divBdr>
        <w:top w:val="none" w:sz="0" w:space="0" w:color="auto"/>
        <w:left w:val="none" w:sz="0" w:space="0" w:color="auto"/>
        <w:bottom w:val="none" w:sz="0" w:space="0" w:color="auto"/>
        <w:right w:val="none" w:sz="0" w:space="0" w:color="auto"/>
      </w:divBdr>
      <w:divsChild>
        <w:div w:id="2124106000">
          <w:marLeft w:val="0"/>
          <w:marRight w:val="0"/>
          <w:marTop w:val="0"/>
          <w:marBottom w:val="0"/>
          <w:divBdr>
            <w:top w:val="none" w:sz="0" w:space="0" w:color="auto"/>
            <w:left w:val="none" w:sz="0" w:space="0" w:color="auto"/>
            <w:bottom w:val="none" w:sz="0" w:space="0" w:color="auto"/>
            <w:right w:val="none" w:sz="0" w:space="0" w:color="auto"/>
          </w:divBdr>
          <w:divsChild>
            <w:div w:id="704140511">
              <w:marLeft w:val="240"/>
              <w:marRight w:val="0"/>
              <w:marTop w:val="0"/>
              <w:marBottom w:val="0"/>
              <w:divBdr>
                <w:top w:val="none" w:sz="0" w:space="0" w:color="auto"/>
                <w:left w:val="none" w:sz="0" w:space="0" w:color="auto"/>
                <w:bottom w:val="none" w:sz="0" w:space="0" w:color="auto"/>
                <w:right w:val="none" w:sz="0" w:space="0" w:color="auto"/>
              </w:divBdr>
              <w:divsChild>
                <w:div w:id="1732657288">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490948571">
      <w:bodyDiv w:val="1"/>
      <w:marLeft w:val="0"/>
      <w:marRight w:val="0"/>
      <w:marTop w:val="0"/>
      <w:marBottom w:val="0"/>
      <w:divBdr>
        <w:top w:val="none" w:sz="0" w:space="0" w:color="auto"/>
        <w:left w:val="none" w:sz="0" w:space="0" w:color="auto"/>
        <w:bottom w:val="none" w:sz="0" w:space="0" w:color="auto"/>
        <w:right w:val="none" w:sz="0" w:space="0" w:color="auto"/>
      </w:divBdr>
      <w:divsChild>
        <w:div w:id="1394037450">
          <w:marLeft w:val="0"/>
          <w:marRight w:val="0"/>
          <w:marTop w:val="0"/>
          <w:marBottom w:val="0"/>
          <w:divBdr>
            <w:top w:val="none" w:sz="0" w:space="0" w:color="auto"/>
            <w:left w:val="none" w:sz="0" w:space="0" w:color="auto"/>
            <w:bottom w:val="none" w:sz="0" w:space="0" w:color="auto"/>
            <w:right w:val="none" w:sz="0" w:space="0" w:color="auto"/>
          </w:divBdr>
          <w:divsChild>
            <w:div w:id="512185208">
              <w:marLeft w:val="240"/>
              <w:marRight w:val="0"/>
              <w:marTop w:val="0"/>
              <w:marBottom w:val="0"/>
              <w:divBdr>
                <w:top w:val="none" w:sz="0" w:space="0" w:color="auto"/>
                <w:left w:val="none" w:sz="0" w:space="0" w:color="auto"/>
                <w:bottom w:val="none" w:sz="0" w:space="0" w:color="auto"/>
                <w:right w:val="none" w:sz="0" w:space="0" w:color="auto"/>
              </w:divBdr>
              <w:divsChild>
                <w:div w:id="998996474">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635255126">
      <w:bodyDiv w:val="1"/>
      <w:marLeft w:val="0"/>
      <w:marRight w:val="0"/>
      <w:marTop w:val="0"/>
      <w:marBottom w:val="0"/>
      <w:divBdr>
        <w:top w:val="none" w:sz="0" w:space="0" w:color="auto"/>
        <w:left w:val="none" w:sz="0" w:space="0" w:color="auto"/>
        <w:bottom w:val="none" w:sz="0" w:space="0" w:color="auto"/>
        <w:right w:val="none" w:sz="0" w:space="0" w:color="auto"/>
      </w:divBdr>
      <w:divsChild>
        <w:div w:id="2019234531">
          <w:marLeft w:val="0"/>
          <w:marRight w:val="0"/>
          <w:marTop w:val="0"/>
          <w:marBottom w:val="0"/>
          <w:divBdr>
            <w:top w:val="none" w:sz="0" w:space="0" w:color="auto"/>
            <w:left w:val="none" w:sz="0" w:space="0" w:color="auto"/>
            <w:bottom w:val="none" w:sz="0" w:space="0" w:color="auto"/>
            <w:right w:val="none" w:sz="0" w:space="0" w:color="auto"/>
          </w:divBdr>
          <w:divsChild>
            <w:div w:id="867716174">
              <w:marLeft w:val="240"/>
              <w:marRight w:val="0"/>
              <w:marTop w:val="0"/>
              <w:marBottom w:val="0"/>
              <w:divBdr>
                <w:top w:val="none" w:sz="0" w:space="0" w:color="auto"/>
                <w:left w:val="none" w:sz="0" w:space="0" w:color="auto"/>
                <w:bottom w:val="none" w:sz="0" w:space="0" w:color="auto"/>
                <w:right w:val="none" w:sz="0" w:space="0" w:color="auto"/>
              </w:divBdr>
              <w:divsChild>
                <w:div w:id="2082557615">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691537227">
      <w:bodyDiv w:val="1"/>
      <w:marLeft w:val="0"/>
      <w:marRight w:val="0"/>
      <w:marTop w:val="0"/>
      <w:marBottom w:val="0"/>
      <w:divBdr>
        <w:top w:val="none" w:sz="0" w:space="0" w:color="auto"/>
        <w:left w:val="none" w:sz="0" w:space="0" w:color="auto"/>
        <w:bottom w:val="none" w:sz="0" w:space="0" w:color="auto"/>
        <w:right w:val="none" w:sz="0" w:space="0" w:color="auto"/>
      </w:divBdr>
      <w:divsChild>
        <w:div w:id="1730494102">
          <w:marLeft w:val="0"/>
          <w:marRight w:val="0"/>
          <w:marTop w:val="0"/>
          <w:marBottom w:val="0"/>
          <w:divBdr>
            <w:top w:val="none" w:sz="0" w:space="0" w:color="auto"/>
            <w:left w:val="none" w:sz="0" w:space="0" w:color="auto"/>
            <w:bottom w:val="none" w:sz="0" w:space="0" w:color="auto"/>
            <w:right w:val="none" w:sz="0" w:space="0" w:color="auto"/>
          </w:divBdr>
          <w:divsChild>
            <w:div w:id="1186482971">
              <w:marLeft w:val="240"/>
              <w:marRight w:val="0"/>
              <w:marTop w:val="0"/>
              <w:marBottom w:val="0"/>
              <w:divBdr>
                <w:top w:val="none" w:sz="0" w:space="0" w:color="auto"/>
                <w:left w:val="none" w:sz="0" w:space="0" w:color="auto"/>
                <w:bottom w:val="none" w:sz="0" w:space="0" w:color="auto"/>
                <w:right w:val="none" w:sz="0" w:space="0" w:color="auto"/>
              </w:divBdr>
              <w:divsChild>
                <w:div w:id="1968733348">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47770118">
      <w:bodyDiv w:val="1"/>
      <w:marLeft w:val="0"/>
      <w:marRight w:val="0"/>
      <w:marTop w:val="0"/>
      <w:marBottom w:val="0"/>
      <w:divBdr>
        <w:top w:val="none" w:sz="0" w:space="0" w:color="auto"/>
        <w:left w:val="none" w:sz="0" w:space="0" w:color="auto"/>
        <w:bottom w:val="none" w:sz="0" w:space="0" w:color="auto"/>
        <w:right w:val="none" w:sz="0" w:space="0" w:color="auto"/>
      </w:divBdr>
      <w:divsChild>
        <w:div w:id="1884948415">
          <w:marLeft w:val="0"/>
          <w:marRight w:val="0"/>
          <w:marTop w:val="0"/>
          <w:marBottom w:val="0"/>
          <w:divBdr>
            <w:top w:val="none" w:sz="0" w:space="0" w:color="auto"/>
            <w:left w:val="none" w:sz="0" w:space="0" w:color="auto"/>
            <w:bottom w:val="none" w:sz="0" w:space="0" w:color="auto"/>
            <w:right w:val="none" w:sz="0" w:space="0" w:color="auto"/>
          </w:divBdr>
          <w:divsChild>
            <w:div w:id="1864246531">
              <w:marLeft w:val="240"/>
              <w:marRight w:val="0"/>
              <w:marTop w:val="0"/>
              <w:marBottom w:val="0"/>
              <w:divBdr>
                <w:top w:val="none" w:sz="0" w:space="0" w:color="auto"/>
                <w:left w:val="none" w:sz="0" w:space="0" w:color="auto"/>
                <w:bottom w:val="none" w:sz="0" w:space="0" w:color="auto"/>
                <w:right w:val="none" w:sz="0" w:space="0" w:color="auto"/>
              </w:divBdr>
              <w:divsChild>
                <w:div w:id="2058039966">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78987410">
      <w:bodyDiv w:val="1"/>
      <w:marLeft w:val="0"/>
      <w:marRight w:val="0"/>
      <w:marTop w:val="0"/>
      <w:marBottom w:val="0"/>
      <w:divBdr>
        <w:top w:val="none" w:sz="0" w:space="0" w:color="auto"/>
        <w:left w:val="none" w:sz="0" w:space="0" w:color="auto"/>
        <w:bottom w:val="none" w:sz="0" w:space="0" w:color="auto"/>
        <w:right w:val="none" w:sz="0" w:space="0" w:color="auto"/>
      </w:divBdr>
      <w:divsChild>
        <w:div w:id="1373774381">
          <w:marLeft w:val="0"/>
          <w:marRight w:val="0"/>
          <w:marTop w:val="0"/>
          <w:marBottom w:val="0"/>
          <w:divBdr>
            <w:top w:val="none" w:sz="0" w:space="0" w:color="auto"/>
            <w:left w:val="none" w:sz="0" w:space="0" w:color="auto"/>
            <w:bottom w:val="none" w:sz="0" w:space="0" w:color="auto"/>
            <w:right w:val="none" w:sz="0" w:space="0" w:color="auto"/>
          </w:divBdr>
          <w:divsChild>
            <w:div w:id="1868983372">
              <w:marLeft w:val="240"/>
              <w:marRight w:val="0"/>
              <w:marTop w:val="0"/>
              <w:marBottom w:val="0"/>
              <w:divBdr>
                <w:top w:val="none" w:sz="0" w:space="0" w:color="auto"/>
                <w:left w:val="none" w:sz="0" w:space="0" w:color="auto"/>
                <w:bottom w:val="none" w:sz="0" w:space="0" w:color="auto"/>
                <w:right w:val="none" w:sz="0" w:space="0" w:color="auto"/>
              </w:divBdr>
              <w:divsChild>
                <w:div w:id="1733310848">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951471300">
      <w:bodyDiv w:val="1"/>
      <w:marLeft w:val="0"/>
      <w:marRight w:val="0"/>
      <w:marTop w:val="0"/>
      <w:marBottom w:val="0"/>
      <w:divBdr>
        <w:top w:val="none" w:sz="0" w:space="0" w:color="auto"/>
        <w:left w:val="none" w:sz="0" w:space="0" w:color="auto"/>
        <w:bottom w:val="none" w:sz="0" w:space="0" w:color="auto"/>
        <w:right w:val="none" w:sz="0" w:space="0" w:color="auto"/>
      </w:divBdr>
      <w:divsChild>
        <w:div w:id="763036684">
          <w:marLeft w:val="0"/>
          <w:marRight w:val="0"/>
          <w:marTop w:val="0"/>
          <w:marBottom w:val="0"/>
          <w:divBdr>
            <w:top w:val="none" w:sz="0" w:space="0" w:color="auto"/>
            <w:left w:val="none" w:sz="0" w:space="0" w:color="auto"/>
            <w:bottom w:val="none" w:sz="0" w:space="0" w:color="auto"/>
            <w:right w:val="none" w:sz="0" w:space="0" w:color="auto"/>
          </w:divBdr>
          <w:divsChild>
            <w:div w:id="350958326">
              <w:marLeft w:val="240"/>
              <w:marRight w:val="0"/>
              <w:marTop w:val="0"/>
              <w:marBottom w:val="0"/>
              <w:divBdr>
                <w:top w:val="none" w:sz="0" w:space="0" w:color="auto"/>
                <w:left w:val="none" w:sz="0" w:space="0" w:color="auto"/>
                <w:bottom w:val="none" w:sz="0" w:space="0" w:color="auto"/>
                <w:right w:val="none" w:sz="0" w:space="0" w:color="auto"/>
              </w:divBdr>
              <w:divsChild>
                <w:div w:id="231622585">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004623365">
      <w:bodyDiv w:val="1"/>
      <w:marLeft w:val="0"/>
      <w:marRight w:val="0"/>
      <w:marTop w:val="0"/>
      <w:marBottom w:val="0"/>
      <w:divBdr>
        <w:top w:val="none" w:sz="0" w:space="0" w:color="auto"/>
        <w:left w:val="none" w:sz="0" w:space="0" w:color="auto"/>
        <w:bottom w:val="none" w:sz="0" w:space="0" w:color="auto"/>
        <w:right w:val="none" w:sz="0" w:space="0" w:color="auto"/>
      </w:divBdr>
    </w:div>
    <w:div w:id="1227377421">
      <w:bodyDiv w:val="1"/>
      <w:marLeft w:val="0"/>
      <w:marRight w:val="0"/>
      <w:marTop w:val="0"/>
      <w:marBottom w:val="0"/>
      <w:divBdr>
        <w:top w:val="none" w:sz="0" w:space="0" w:color="auto"/>
        <w:left w:val="none" w:sz="0" w:space="0" w:color="auto"/>
        <w:bottom w:val="none" w:sz="0" w:space="0" w:color="auto"/>
        <w:right w:val="none" w:sz="0" w:space="0" w:color="auto"/>
      </w:divBdr>
      <w:divsChild>
        <w:div w:id="692531906">
          <w:marLeft w:val="0"/>
          <w:marRight w:val="0"/>
          <w:marTop w:val="0"/>
          <w:marBottom w:val="0"/>
          <w:divBdr>
            <w:top w:val="none" w:sz="0" w:space="0" w:color="auto"/>
            <w:left w:val="none" w:sz="0" w:space="0" w:color="auto"/>
            <w:bottom w:val="none" w:sz="0" w:space="0" w:color="auto"/>
            <w:right w:val="none" w:sz="0" w:space="0" w:color="auto"/>
          </w:divBdr>
          <w:divsChild>
            <w:div w:id="842083799">
              <w:marLeft w:val="240"/>
              <w:marRight w:val="0"/>
              <w:marTop w:val="0"/>
              <w:marBottom w:val="0"/>
              <w:divBdr>
                <w:top w:val="none" w:sz="0" w:space="0" w:color="auto"/>
                <w:left w:val="none" w:sz="0" w:space="0" w:color="auto"/>
                <w:bottom w:val="none" w:sz="0" w:space="0" w:color="auto"/>
                <w:right w:val="none" w:sz="0" w:space="0" w:color="auto"/>
              </w:divBdr>
              <w:divsChild>
                <w:div w:id="564100339">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279333481">
      <w:bodyDiv w:val="1"/>
      <w:marLeft w:val="0"/>
      <w:marRight w:val="0"/>
      <w:marTop w:val="0"/>
      <w:marBottom w:val="0"/>
      <w:divBdr>
        <w:top w:val="none" w:sz="0" w:space="0" w:color="auto"/>
        <w:left w:val="none" w:sz="0" w:space="0" w:color="auto"/>
        <w:bottom w:val="none" w:sz="0" w:space="0" w:color="auto"/>
        <w:right w:val="none" w:sz="0" w:space="0" w:color="auto"/>
      </w:divBdr>
    </w:div>
    <w:div w:id="1405450135">
      <w:bodyDiv w:val="1"/>
      <w:marLeft w:val="0"/>
      <w:marRight w:val="0"/>
      <w:marTop w:val="0"/>
      <w:marBottom w:val="0"/>
      <w:divBdr>
        <w:top w:val="none" w:sz="0" w:space="0" w:color="auto"/>
        <w:left w:val="none" w:sz="0" w:space="0" w:color="auto"/>
        <w:bottom w:val="none" w:sz="0" w:space="0" w:color="auto"/>
        <w:right w:val="none" w:sz="0" w:space="0" w:color="auto"/>
      </w:divBdr>
      <w:divsChild>
        <w:div w:id="1547402895">
          <w:marLeft w:val="0"/>
          <w:marRight w:val="0"/>
          <w:marTop w:val="0"/>
          <w:marBottom w:val="0"/>
          <w:divBdr>
            <w:top w:val="none" w:sz="0" w:space="0" w:color="auto"/>
            <w:left w:val="none" w:sz="0" w:space="0" w:color="auto"/>
            <w:bottom w:val="none" w:sz="0" w:space="0" w:color="auto"/>
            <w:right w:val="none" w:sz="0" w:space="0" w:color="auto"/>
          </w:divBdr>
          <w:divsChild>
            <w:div w:id="49959787">
              <w:marLeft w:val="240"/>
              <w:marRight w:val="0"/>
              <w:marTop w:val="0"/>
              <w:marBottom w:val="0"/>
              <w:divBdr>
                <w:top w:val="none" w:sz="0" w:space="0" w:color="auto"/>
                <w:left w:val="none" w:sz="0" w:space="0" w:color="auto"/>
                <w:bottom w:val="none" w:sz="0" w:space="0" w:color="auto"/>
                <w:right w:val="none" w:sz="0" w:space="0" w:color="auto"/>
              </w:divBdr>
              <w:divsChild>
                <w:div w:id="1763839197">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461722883">
      <w:bodyDiv w:val="1"/>
      <w:marLeft w:val="0"/>
      <w:marRight w:val="0"/>
      <w:marTop w:val="0"/>
      <w:marBottom w:val="0"/>
      <w:divBdr>
        <w:top w:val="none" w:sz="0" w:space="0" w:color="auto"/>
        <w:left w:val="none" w:sz="0" w:space="0" w:color="auto"/>
        <w:bottom w:val="none" w:sz="0" w:space="0" w:color="auto"/>
        <w:right w:val="none" w:sz="0" w:space="0" w:color="auto"/>
      </w:divBdr>
    </w:div>
    <w:div w:id="1528133517">
      <w:bodyDiv w:val="1"/>
      <w:marLeft w:val="0"/>
      <w:marRight w:val="0"/>
      <w:marTop w:val="0"/>
      <w:marBottom w:val="0"/>
      <w:divBdr>
        <w:top w:val="none" w:sz="0" w:space="0" w:color="auto"/>
        <w:left w:val="none" w:sz="0" w:space="0" w:color="auto"/>
        <w:bottom w:val="none" w:sz="0" w:space="0" w:color="auto"/>
        <w:right w:val="none" w:sz="0" w:space="0" w:color="auto"/>
      </w:divBdr>
      <w:divsChild>
        <w:div w:id="1141775411">
          <w:marLeft w:val="0"/>
          <w:marRight w:val="0"/>
          <w:marTop w:val="0"/>
          <w:marBottom w:val="0"/>
          <w:divBdr>
            <w:top w:val="none" w:sz="0" w:space="0" w:color="auto"/>
            <w:left w:val="none" w:sz="0" w:space="0" w:color="auto"/>
            <w:bottom w:val="none" w:sz="0" w:space="0" w:color="auto"/>
            <w:right w:val="none" w:sz="0" w:space="0" w:color="auto"/>
          </w:divBdr>
          <w:divsChild>
            <w:div w:id="1520121298">
              <w:marLeft w:val="240"/>
              <w:marRight w:val="0"/>
              <w:marTop w:val="0"/>
              <w:marBottom w:val="0"/>
              <w:divBdr>
                <w:top w:val="none" w:sz="0" w:space="0" w:color="auto"/>
                <w:left w:val="none" w:sz="0" w:space="0" w:color="auto"/>
                <w:bottom w:val="none" w:sz="0" w:space="0" w:color="auto"/>
                <w:right w:val="none" w:sz="0" w:space="0" w:color="auto"/>
              </w:divBdr>
              <w:divsChild>
                <w:div w:id="592518809">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577743454">
      <w:bodyDiv w:val="1"/>
      <w:marLeft w:val="0"/>
      <w:marRight w:val="0"/>
      <w:marTop w:val="0"/>
      <w:marBottom w:val="0"/>
      <w:divBdr>
        <w:top w:val="none" w:sz="0" w:space="0" w:color="auto"/>
        <w:left w:val="none" w:sz="0" w:space="0" w:color="auto"/>
        <w:bottom w:val="none" w:sz="0" w:space="0" w:color="auto"/>
        <w:right w:val="none" w:sz="0" w:space="0" w:color="auto"/>
      </w:divBdr>
      <w:divsChild>
        <w:div w:id="1791126081">
          <w:marLeft w:val="0"/>
          <w:marRight w:val="0"/>
          <w:marTop w:val="0"/>
          <w:marBottom w:val="0"/>
          <w:divBdr>
            <w:top w:val="none" w:sz="0" w:space="0" w:color="auto"/>
            <w:left w:val="none" w:sz="0" w:space="0" w:color="auto"/>
            <w:bottom w:val="none" w:sz="0" w:space="0" w:color="auto"/>
            <w:right w:val="none" w:sz="0" w:space="0" w:color="auto"/>
          </w:divBdr>
          <w:divsChild>
            <w:div w:id="730155633">
              <w:marLeft w:val="240"/>
              <w:marRight w:val="0"/>
              <w:marTop w:val="0"/>
              <w:marBottom w:val="0"/>
              <w:divBdr>
                <w:top w:val="none" w:sz="0" w:space="0" w:color="auto"/>
                <w:left w:val="none" w:sz="0" w:space="0" w:color="auto"/>
                <w:bottom w:val="none" w:sz="0" w:space="0" w:color="auto"/>
                <w:right w:val="none" w:sz="0" w:space="0" w:color="auto"/>
              </w:divBdr>
              <w:divsChild>
                <w:div w:id="795804320">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688214113">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3">
          <w:marLeft w:val="0"/>
          <w:marRight w:val="0"/>
          <w:marTop w:val="0"/>
          <w:marBottom w:val="0"/>
          <w:divBdr>
            <w:top w:val="none" w:sz="0" w:space="0" w:color="auto"/>
            <w:left w:val="none" w:sz="0" w:space="0" w:color="auto"/>
            <w:bottom w:val="none" w:sz="0" w:space="0" w:color="auto"/>
            <w:right w:val="none" w:sz="0" w:space="0" w:color="auto"/>
          </w:divBdr>
          <w:divsChild>
            <w:div w:id="1928883970">
              <w:marLeft w:val="240"/>
              <w:marRight w:val="0"/>
              <w:marTop w:val="0"/>
              <w:marBottom w:val="0"/>
              <w:divBdr>
                <w:top w:val="none" w:sz="0" w:space="0" w:color="auto"/>
                <w:left w:val="none" w:sz="0" w:space="0" w:color="auto"/>
                <w:bottom w:val="none" w:sz="0" w:space="0" w:color="auto"/>
                <w:right w:val="none" w:sz="0" w:space="0" w:color="auto"/>
              </w:divBdr>
              <w:divsChild>
                <w:div w:id="605503442">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838031348">
      <w:bodyDiv w:val="1"/>
      <w:marLeft w:val="0"/>
      <w:marRight w:val="0"/>
      <w:marTop w:val="0"/>
      <w:marBottom w:val="0"/>
      <w:divBdr>
        <w:top w:val="none" w:sz="0" w:space="0" w:color="auto"/>
        <w:left w:val="none" w:sz="0" w:space="0" w:color="auto"/>
        <w:bottom w:val="none" w:sz="0" w:space="0" w:color="auto"/>
        <w:right w:val="none" w:sz="0" w:space="0" w:color="auto"/>
      </w:divBdr>
    </w:div>
    <w:div w:id="1968049320">
      <w:bodyDiv w:val="1"/>
      <w:marLeft w:val="0"/>
      <w:marRight w:val="0"/>
      <w:marTop w:val="0"/>
      <w:marBottom w:val="0"/>
      <w:divBdr>
        <w:top w:val="none" w:sz="0" w:space="0" w:color="auto"/>
        <w:left w:val="none" w:sz="0" w:space="0" w:color="auto"/>
        <w:bottom w:val="none" w:sz="0" w:space="0" w:color="auto"/>
        <w:right w:val="none" w:sz="0" w:space="0" w:color="auto"/>
      </w:divBdr>
    </w:div>
    <w:div w:id="2034644900">
      <w:bodyDiv w:val="1"/>
      <w:marLeft w:val="0"/>
      <w:marRight w:val="0"/>
      <w:marTop w:val="0"/>
      <w:marBottom w:val="0"/>
      <w:divBdr>
        <w:top w:val="none" w:sz="0" w:space="0" w:color="auto"/>
        <w:left w:val="none" w:sz="0" w:space="0" w:color="auto"/>
        <w:bottom w:val="none" w:sz="0" w:space="0" w:color="auto"/>
        <w:right w:val="none" w:sz="0" w:space="0" w:color="auto"/>
      </w:divBdr>
      <w:divsChild>
        <w:div w:id="770513995">
          <w:marLeft w:val="0"/>
          <w:marRight w:val="0"/>
          <w:marTop w:val="0"/>
          <w:marBottom w:val="0"/>
          <w:divBdr>
            <w:top w:val="none" w:sz="0" w:space="0" w:color="auto"/>
            <w:left w:val="none" w:sz="0" w:space="0" w:color="auto"/>
            <w:bottom w:val="none" w:sz="0" w:space="0" w:color="auto"/>
            <w:right w:val="none" w:sz="0" w:space="0" w:color="auto"/>
          </w:divBdr>
          <w:divsChild>
            <w:div w:id="362288814">
              <w:marLeft w:val="240"/>
              <w:marRight w:val="0"/>
              <w:marTop w:val="0"/>
              <w:marBottom w:val="0"/>
              <w:divBdr>
                <w:top w:val="none" w:sz="0" w:space="0" w:color="auto"/>
                <w:left w:val="none" w:sz="0" w:space="0" w:color="auto"/>
                <w:bottom w:val="none" w:sz="0" w:space="0" w:color="auto"/>
                <w:right w:val="none" w:sz="0" w:space="0" w:color="auto"/>
              </w:divBdr>
              <w:divsChild>
                <w:div w:id="1383140397">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2040857248">
      <w:bodyDiv w:val="1"/>
      <w:marLeft w:val="0"/>
      <w:marRight w:val="0"/>
      <w:marTop w:val="0"/>
      <w:marBottom w:val="0"/>
      <w:divBdr>
        <w:top w:val="none" w:sz="0" w:space="0" w:color="auto"/>
        <w:left w:val="none" w:sz="0" w:space="0" w:color="auto"/>
        <w:bottom w:val="none" w:sz="0" w:space="0" w:color="auto"/>
        <w:right w:val="none" w:sz="0" w:space="0" w:color="auto"/>
      </w:divBdr>
    </w:div>
    <w:div w:id="2106459488">
      <w:bodyDiv w:val="1"/>
      <w:marLeft w:val="0"/>
      <w:marRight w:val="0"/>
      <w:marTop w:val="0"/>
      <w:marBottom w:val="0"/>
      <w:divBdr>
        <w:top w:val="none" w:sz="0" w:space="0" w:color="auto"/>
        <w:left w:val="none" w:sz="0" w:space="0" w:color="auto"/>
        <w:bottom w:val="none" w:sz="0" w:space="0" w:color="auto"/>
        <w:right w:val="none" w:sz="0" w:space="0" w:color="auto"/>
      </w:divBdr>
      <w:divsChild>
        <w:div w:id="1406802555">
          <w:marLeft w:val="0"/>
          <w:marRight w:val="0"/>
          <w:marTop w:val="0"/>
          <w:marBottom w:val="0"/>
          <w:divBdr>
            <w:top w:val="none" w:sz="0" w:space="0" w:color="auto"/>
            <w:left w:val="none" w:sz="0" w:space="0" w:color="auto"/>
            <w:bottom w:val="none" w:sz="0" w:space="0" w:color="auto"/>
            <w:right w:val="none" w:sz="0" w:space="0" w:color="auto"/>
          </w:divBdr>
          <w:divsChild>
            <w:div w:id="1354654055">
              <w:marLeft w:val="240"/>
              <w:marRight w:val="0"/>
              <w:marTop w:val="0"/>
              <w:marBottom w:val="0"/>
              <w:divBdr>
                <w:top w:val="none" w:sz="0" w:space="0" w:color="auto"/>
                <w:left w:val="none" w:sz="0" w:space="0" w:color="auto"/>
                <w:bottom w:val="none" w:sz="0" w:space="0" w:color="auto"/>
                <w:right w:val="none" w:sz="0" w:space="0" w:color="auto"/>
              </w:divBdr>
              <w:divsChild>
                <w:div w:id="1274434531">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BD27-A3FB-4B4B-BA4C-5C50B1DE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cp:lastPrinted>2019-02-28T23:13:00Z</cp:lastPrinted>
  <dcterms:created xsi:type="dcterms:W3CDTF">2022-11-22T23:31:00Z</dcterms:created>
  <dcterms:modified xsi:type="dcterms:W3CDTF">2022-11-22T23:41:00Z</dcterms:modified>
</cp:coreProperties>
</file>